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7045" w14:textId="1277C99C" w:rsidR="004D4BAB" w:rsidRPr="00626828" w:rsidRDefault="00881F25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26828">
        <w:rPr>
          <w:rFonts w:asciiTheme="minorHAnsi" w:hAnsiTheme="minorHAnsi" w:cstheme="minorHAnsi"/>
        </w:rPr>
        <w:t>TI</w:t>
      </w:r>
      <w:r w:rsidR="004D4BAB" w:rsidRPr="00626828">
        <w:rPr>
          <w:rFonts w:asciiTheme="minorHAnsi" w:hAnsiTheme="minorHAnsi" w:cstheme="minorHAnsi"/>
        </w:rPr>
        <w:t>TLE OF GROUP MEETING:</w:t>
      </w:r>
      <w:r w:rsidR="004D4BAB" w:rsidRPr="00626828">
        <w:rPr>
          <w:rFonts w:asciiTheme="minorHAnsi" w:hAnsiTheme="minorHAnsi" w:cstheme="minorHAnsi"/>
        </w:rPr>
        <w:tab/>
        <w:t>Woodruff Town Board</w:t>
      </w:r>
    </w:p>
    <w:p w14:paraId="1B7DD837" w14:textId="77777777" w:rsidR="004D4BAB" w:rsidRPr="00626828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26828">
        <w:rPr>
          <w:rFonts w:asciiTheme="minorHAnsi" w:hAnsiTheme="minorHAnsi" w:cstheme="minorHAnsi"/>
        </w:rPr>
        <w:t>PLACE:</w:t>
      </w:r>
      <w:r w:rsidRPr="00626828">
        <w:rPr>
          <w:rFonts w:asciiTheme="minorHAnsi" w:hAnsiTheme="minorHAnsi" w:cstheme="minorHAnsi"/>
        </w:rPr>
        <w:tab/>
      </w:r>
      <w:r w:rsidRPr="00626828">
        <w:rPr>
          <w:rFonts w:asciiTheme="minorHAnsi" w:hAnsiTheme="minorHAnsi" w:cstheme="minorHAnsi"/>
        </w:rPr>
        <w:tab/>
      </w:r>
      <w:r w:rsidRPr="00626828">
        <w:rPr>
          <w:rFonts w:asciiTheme="minorHAnsi" w:hAnsiTheme="minorHAnsi" w:cstheme="minorHAnsi"/>
        </w:rPr>
        <w:tab/>
      </w:r>
      <w:r w:rsidRPr="00626828">
        <w:rPr>
          <w:rFonts w:asciiTheme="minorHAnsi" w:hAnsiTheme="minorHAnsi" w:cstheme="minorHAnsi"/>
        </w:rPr>
        <w:tab/>
        <w:t>Woodruff Community Center</w:t>
      </w:r>
    </w:p>
    <w:p w14:paraId="45DC84F4" w14:textId="41A9E562" w:rsidR="004D4BAB" w:rsidRPr="00626828" w:rsidRDefault="004D4BAB" w:rsidP="00B0693A">
      <w:pPr>
        <w:widowControl w:val="0"/>
        <w:autoSpaceDE w:val="0"/>
        <w:autoSpaceDN w:val="0"/>
        <w:adjustRightInd w:val="0"/>
        <w:ind w:left="3600" w:hanging="3600"/>
        <w:rPr>
          <w:rFonts w:asciiTheme="minorHAnsi" w:hAnsiTheme="minorHAnsi" w:cstheme="minorHAnsi"/>
        </w:rPr>
      </w:pPr>
      <w:r w:rsidRPr="00626828">
        <w:rPr>
          <w:rFonts w:asciiTheme="minorHAnsi" w:hAnsiTheme="minorHAnsi" w:cstheme="minorHAnsi"/>
        </w:rPr>
        <w:t xml:space="preserve">DATE AND TIME:                       Tuesday, </w:t>
      </w:r>
      <w:r w:rsidR="00496F81" w:rsidRPr="00626828">
        <w:rPr>
          <w:rFonts w:asciiTheme="minorHAnsi" w:hAnsiTheme="minorHAnsi" w:cstheme="minorHAnsi"/>
        </w:rPr>
        <w:t>Nov. 15</w:t>
      </w:r>
      <w:r w:rsidR="007B2B0F" w:rsidRPr="00626828">
        <w:rPr>
          <w:rFonts w:asciiTheme="minorHAnsi" w:hAnsiTheme="minorHAnsi" w:cstheme="minorHAnsi"/>
        </w:rPr>
        <w:t xml:space="preserve">, </w:t>
      </w:r>
      <w:r w:rsidR="003E2244" w:rsidRPr="00626828">
        <w:rPr>
          <w:rFonts w:asciiTheme="minorHAnsi" w:hAnsiTheme="minorHAnsi" w:cstheme="minorHAnsi"/>
        </w:rPr>
        <w:t>2022,</w:t>
      </w:r>
      <w:r w:rsidRPr="00626828">
        <w:rPr>
          <w:rFonts w:asciiTheme="minorHAnsi" w:hAnsiTheme="minorHAnsi" w:cstheme="minorHAnsi"/>
        </w:rPr>
        <w:t xml:space="preserve"> </w:t>
      </w:r>
      <w:r w:rsidR="00496F81" w:rsidRPr="00626828">
        <w:rPr>
          <w:rFonts w:asciiTheme="minorHAnsi" w:hAnsiTheme="minorHAnsi" w:cstheme="minorHAnsi"/>
        </w:rPr>
        <w:t xml:space="preserve">immediately following the Special </w:t>
      </w:r>
    </w:p>
    <w:p w14:paraId="2DD1A6F6" w14:textId="641EF627" w:rsidR="00496F81" w:rsidRPr="00626828" w:rsidRDefault="00496F81" w:rsidP="00496F81">
      <w:pPr>
        <w:widowControl w:val="0"/>
        <w:autoSpaceDE w:val="0"/>
        <w:autoSpaceDN w:val="0"/>
        <w:adjustRightInd w:val="0"/>
        <w:ind w:left="3600" w:hanging="3600"/>
        <w:rPr>
          <w:rFonts w:asciiTheme="minorHAnsi" w:hAnsiTheme="minorHAnsi" w:cstheme="minorHAnsi"/>
        </w:rPr>
      </w:pPr>
      <w:r w:rsidRPr="00626828">
        <w:rPr>
          <w:rFonts w:asciiTheme="minorHAnsi" w:hAnsiTheme="minorHAnsi" w:cstheme="minorHAnsi"/>
        </w:rPr>
        <w:t xml:space="preserve">                                                      </w:t>
      </w:r>
      <w:r w:rsidRPr="00626828">
        <w:rPr>
          <w:rFonts w:asciiTheme="minorHAnsi" w:hAnsiTheme="minorHAnsi" w:cstheme="minorHAnsi"/>
        </w:rPr>
        <w:t xml:space="preserve">Meeting of the Town Electors </w:t>
      </w:r>
    </w:p>
    <w:p w14:paraId="37E56FB7" w14:textId="77777777" w:rsidR="004D4BAB" w:rsidRPr="00626828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26828">
        <w:rPr>
          <w:rFonts w:asciiTheme="minorHAnsi" w:hAnsiTheme="minorHAnsi" w:cstheme="minorHAnsi"/>
        </w:rPr>
        <w:t xml:space="preserve">PURPOSE:      </w:t>
      </w:r>
      <w:r w:rsidRPr="00626828">
        <w:rPr>
          <w:rFonts w:asciiTheme="minorHAnsi" w:hAnsiTheme="minorHAnsi" w:cstheme="minorHAnsi"/>
        </w:rPr>
        <w:tab/>
      </w:r>
      <w:r w:rsidRPr="00626828">
        <w:rPr>
          <w:rFonts w:asciiTheme="minorHAnsi" w:hAnsiTheme="minorHAnsi" w:cstheme="minorHAnsi"/>
        </w:rPr>
        <w:tab/>
      </w:r>
      <w:r w:rsidRPr="00626828">
        <w:rPr>
          <w:rFonts w:asciiTheme="minorHAnsi" w:hAnsiTheme="minorHAnsi" w:cstheme="minorHAnsi"/>
        </w:rPr>
        <w:tab/>
        <w:t>Regular Town Board Meeting</w:t>
      </w:r>
    </w:p>
    <w:p w14:paraId="77FB889B" w14:textId="77777777" w:rsidR="004D4BAB" w:rsidRPr="00626828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7B4AD4E" w14:textId="77777777" w:rsidR="004D4BAB" w:rsidRPr="00626828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9693AB7" w14:textId="4570C57A" w:rsidR="004D4BAB" w:rsidRPr="00626828" w:rsidRDefault="004D4BAB" w:rsidP="00B0693A">
      <w:pPr>
        <w:widowControl w:val="0"/>
        <w:autoSpaceDE w:val="0"/>
        <w:autoSpaceDN w:val="0"/>
        <w:adjustRightInd w:val="0"/>
        <w:jc w:val="center"/>
        <w:rPr>
          <w:rStyle w:val="BookTitle"/>
          <w:rFonts w:asciiTheme="minorHAnsi" w:hAnsiTheme="minorHAnsi" w:cstheme="minorHAnsi"/>
        </w:rPr>
      </w:pPr>
      <w:r w:rsidRPr="00626828">
        <w:rPr>
          <w:rStyle w:val="BookTitle"/>
          <w:rFonts w:asciiTheme="minorHAnsi" w:hAnsiTheme="minorHAnsi" w:cstheme="minorHAnsi"/>
        </w:rPr>
        <w:t xml:space="preserve"> AGENDA</w:t>
      </w:r>
    </w:p>
    <w:p w14:paraId="14FE4CDC" w14:textId="77777777" w:rsidR="004D4BAB" w:rsidRPr="00626828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AD7473F" w14:textId="77777777" w:rsidR="004D4BAB" w:rsidRPr="00626828" w:rsidRDefault="004D4BAB" w:rsidP="00B0693A">
      <w:pPr>
        <w:pStyle w:val="NoSpacing"/>
        <w:rPr>
          <w:rStyle w:val="BookTitle"/>
          <w:rFonts w:asciiTheme="minorHAnsi" w:hAnsiTheme="minorHAnsi" w:cstheme="minorHAnsi"/>
          <w:b w:val="0"/>
          <w:u w:val="single"/>
        </w:rPr>
      </w:pPr>
      <w:r w:rsidRPr="00626828">
        <w:rPr>
          <w:rStyle w:val="BookTitle"/>
          <w:rFonts w:asciiTheme="minorHAnsi" w:hAnsiTheme="minorHAnsi" w:cstheme="minorHAnsi"/>
          <w:u w:val="single"/>
        </w:rPr>
        <w:t>PROCEDURAL BUSINESS</w:t>
      </w:r>
    </w:p>
    <w:p w14:paraId="2FD525FD" w14:textId="77777777" w:rsidR="004D4BAB" w:rsidRPr="00626828" w:rsidRDefault="004D4BAB" w:rsidP="00B069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26828">
        <w:rPr>
          <w:rFonts w:asciiTheme="minorHAnsi" w:hAnsiTheme="minorHAnsi" w:cstheme="minorHAnsi"/>
          <w:bCs/>
        </w:rPr>
        <w:t>Call to order.</w:t>
      </w:r>
    </w:p>
    <w:p w14:paraId="1F1F162E" w14:textId="77777777" w:rsidR="004D4BAB" w:rsidRPr="00626828" w:rsidRDefault="004D4BAB" w:rsidP="00B069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26828">
        <w:rPr>
          <w:rFonts w:asciiTheme="minorHAnsi" w:hAnsiTheme="minorHAnsi" w:cstheme="minorHAnsi"/>
          <w:bCs/>
        </w:rPr>
        <w:t>Pledge of Allegiance.</w:t>
      </w:r>
    </w:p>
    <w:p w14:paraId="06A2B031" w14:textId="77777777" w:rsidR="004D4BAB" w:rsidRPr="00626828" w:rsidRDefault="004D4BAB" w:rsidP="00B069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626828">
        <w:rPr>
          <w:rFonts w:asciiTheme="minorHAnsi" w:hAnsiTheme="minorHAnsi" w:cstheme="minorHAnsi"/>
          <w:bCs/>
        </w:rPr>
        <w:t>Approve current agenda.</w:t>
      </w:r>
    </w:p>
    <w:p w14:paraId="2A4DF43C" w14:textId="548F2BEF" w:rsidR="004D4BAB" w:rsidRPr="00626828" w:rsidRDefault="004D4BAB" w:rsidP="00B069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626828">
        <w:rPr>
          <w:rFonts w:asciiTheme="minorHAnsi" w:hAnsiTheme="minorHAnsi" w:cstheme="minorHAnsi"/>
          <w:bCs/>
        </w:rPr>
        <w:t xml:space="preserve">Approve minutes from the </w:t>
      </w:r>
      <w:r w:rsidR="00921A3A" w:rsidRPr="00626828">
        <w:rPr>
          <w:rFonts w:asciiTheme="minorHAnsi" w:hAnsiTheme="minorHAnsi" w:cstheme="minorHAnsi"/>
          <w:bCs/>
        </w:rPr>
        <w:t xml:space="preserve">Oct. </w:t>
      </w:r>
      <w:r w:rsidR="00496F81" w:rsidRPr="00626828">
        <w:rPr>
          <w:rFonts w:asciiTheme="minorHAnsi" w:hAnsiTheme="minorHAnsi" w:cstheme="minorHAnsi"/>
          <w:bCs/>
        </w:rPr>
        <w:t>25</w:t>
      </w:r>
      <w:r w:rsidR="00951B7B" w:rsidRPr="00626828">
        <w:rPr>
          <w:rFonts w:asciiTheme="minorHAnsi" w:hAnsiTheme="minorHAnsi" w:cstheme="minorHAnsi"/>
          <w:bCs/>
        </w:rPr>
        <w:t>, 2</w:t>
      </w:r>
      <w:r w:rsidRPr="00626828">
        <w:rPr>
          <w:rFonts w:asciiTheme="minorHAnsi" w:hAnsiTheme="minorHAnsi" w:cstheme="minorHAnsi"/>
          <w:bCs/>
        </w:rPr>
        <w:t>02</w:t>
      </w:r>
      <w:r w:rsidR="0053508B" w:rsidRPr="00626828">
        <w:rPr>
          <w:rFonts w:asciiTheme="minorHAnsi" w:hAnsiTheme="minorHAnsi" w:cstheme="minorHAnsi"/>
          <w:bCs/>
        </w:rPr>
        <w:t>2</w:t>
      </w:r>
      <w:r w:rsidR="003E2244" w:rsidRPr="00626828">
        <w:rPr>
          <w:rFonts w:asciiTheme="minorHAnsi" w:hAnsiTheme="minorHAnsi" w:cstheme="minorHAnsi"/>
          <w:bCs/>
        </w:rPr>
        <w:t>,</w:t>
      </w:r>
      <w:r w:rsidRPr="00626828">
        <w:rPr>
          <w:rFonts w:asciiTheme="minorHAnsi" w:hAnsiTheme="minorHAnsi" w:cstheme="minorHAnsi"/>
          <w:bCs/>
        </w:rPr>
        <w:t xml:space="preserve"> regular board meeting.</w:t>
      </w:r>
    </w:p>
    <w:p w14:paraId="0B9F70A0" w14:textId="261DD6B8" w:rsidR="004D4BAB" w:rsidRPr="00626828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7EB060E5" w14:textId="77777777" w:rsidR="004D4BAB" w:rsidRPr="00626828" w:rsidRDefault="004D4BAB" w:rsidP="00B0693A">
      <w:pPr>
        <w:rPr>
          <w:rStyle w:val="BookTitle"/>
          <w:rFonts w:asciiTheme="minorHAnsi" w:hAnsiTheme="minorHAnsi" w:cstheme="minorHAnsi"/>
          <w:u w:val="single"/>
        </w:rPr>
      </w:pPr>
      <w:r w:rsidRPr="00626828">
        <w:rPr>
          <w:rStyle w:val="BookTitle"/>
          <w:rFonts w:asciiTheme="minorHAnsi" w:hAnsiTheme="minorHAnsi" w:cstheme="minorHAnsi"/>
          <w:u w:val="single"/>
        </w:rPr>
        <w:t>ITEMS FOR DISCUSSION/POSSIBLE ACTION</w:t>
      </w:r>
    </w:p>
    <w:p w14:paraId="4F8228ED" w14:textId="77777777" w:rsidR="004D4BAB" w:rsidRPr="00626828" w:rsidRDefault="004D4BAB" w:rsidP="00B0693A">
      <w:pPr>
        <w:rPr>
          <w:rStyle w:val="BookTitle"/>
          <w:rFonts w:asciiTheme="minorHAnsi" w:hAnsiTheme="minorHAnsi" w:cstheme="minorHAnsi"/>
          <w:b w:val="0"/>
          <w:u w:val="single"/>
        </w:rPr>
      </w:pPr>
    </w:p>
    <w:p w14:paraId="59DA739D" w14:textId="77777777" w:rsidR="00710A19" w:rsidRPr="00626828" w:rsidRDefault="004D4BAB" w:rsidP="00710A1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626828">
        <w:rPr>
          <w:rFonts w:asciiTheme="minorHAnsi" w:hAnsiTheme="minorHAnsi" w:cstheme="minorHAnsi"/>
          <w:bCs/>
        </w:rPr>
        <w:t>Public comment related to below agenda items</w:t>
      </w:r>
      <w:r w:rsidR="003E2244" w:rsidRPr="00626828">
        <w:rPr>
          <w:rFonts w:asciiTheme="minorHAnsi" w:hAnsiTheme="minorHAnsi" w:cstheme="minorHAnsi"/>
          <w:bCs/>
        </w:rPr>
        <w:t>.</w:t>
      </w:r>
    </w:p>
    <w:p w14:paraId="62517D9D" w14:textId="77777777" w:rsidR="00626828" w:rsidRPr="00626828" w:rsidRDefault="00626828" w:rsidP="00303A0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626828">
        <w:rPr>
          <w:rFonts w:asciiTheme="minorHAnsi" w:hAnsiTheme="minorHAnsi" w:cstheme="minorHAnsi"/>
        </w:rPr>
        <w:t>Preliminary three (3) lot Certified Survey Map being a reconfiguration of existing parcels owned by the Theresa Collins Living Trust, and submitted by Wilderness Surveying, Inc., Jim Rein, surveyor for the following described properties further described as</w:t>
      </w:r>
      <w:r>
        <w:rPr>
          <w:rFonts w:asciiTheme="minorHAnsi" w:hAnsiTheme="minorHAnsi" w:cstheme="minorHAnsi"/>
        </w:rPr>
        <w:t xml:space="preserve"> </w:t>
      </w:r>
      <w:r w:rsidRPr="00626828">
        <w:rPr>
          <w:rFonts w:asciiTheme="minorHAnsi" w:hAnsiTheme="minorHAnsi" w:cstheme="minorHAnsi"/>
        </w:rPr>
        <w:t xml:space="preserve">Part of Government Lot 1, Section 34, and Lots 1 &amp; 2 of </w:t>
      </w:r>
      <w:proofErr w:type="spellStart"/>
      <w:r w:rsidRPr="00626828">
        <w:rPr>
          <w:rFonts w:asciiTheme="minorHAnsi" w:hAnsiTheme="minorHAnsi" w:cstheme="minorHAnsi"/>
        </w:rPr>
        <w:t>Glenco</w:t>
      </w:r>
      <w:proofErr w:type="spellEnd"/>
      <w:r w:rsidRPr="00626828">
        <w:rPr>
          <w:rFonts w:asciiTheme="minorHAnsi" w:hAnsiTheme="minorHAnsi" w:cstheme="minorHAnsi"/>
        </w:rPr>
        <w:t xml:space="preserve"> Subdivision, Lot 2, CSM 2298, and </w:t>
      </w:r>
      <w:proofErr w:type="spellStart"/>
      <w:r w:rsidRPr="00626828">
        <w:rPr>
          <w:rFonts w:asciiTheme="minorHAnsi" w:hAnsiTheme="minorHAnsi" w:cstheme="minorHAnsi"/>
        </w:rPr>
        <w:t>unplatted</w:t>
      </w:r>
      <w:proofErr w:type="spellEnd"/>
      <w:r w:rsidRPr="00626828">
        <w:rPr>
          <w:rFonts w:asciiTheme="minorHAnsi" w:hAnsiTheme="minorHAnsi" w:cstheme="minorHAnsi"/>
        </w:rPr>
        <w:t xml:space="preserve"> lands all being a part of Government Lot 2, Section 33, T39N, R7E, PINs #WR 761, WR 765, WR 420-1, WR 420-3, &amp; WR 427-4, 8247 &amp; 8255 </w:t>
      </w:r>
      <w:proofErr w:type="spellStart"/>
      <w:r w:rsidRPr="00626828">
        <w:rPr>
          <w:rFonts w:asciiTheme="minorHAnsi" w:hAnsiTheme="minorHAnsi" w:cstheme="minorHAnsi"/>
        </w:rPr>
        <w:t>Glenco</w:t>
      </w:r>
      <w:proofErr w:type="spellEnd"/>
      <w:r w:rsidRPr="00626828">
        <w:rPr>
          <w:rFonts w:asciiTheme="minorHAnsi" w:hAnsiTheme="minorHAnsi" w:cstheme="minorHAnsi"/>
        </w:rPr>
        <w:t xml:space="preserve"> Drive, Town of Woodruff.</w:t>
      </w:r>
    </w:p>
    <w:p w14:paraId="7A12D170" w14:textId="04E7B904" w:rsidR="00DD2024" w:rsidRPr="00626828" w:rsidRDefault="00921A3A" w:rsidP="00303A0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626828">
        <w:rPr>
          <w:rFonts w:asciiTheme="minorHAnsi" w:hAnsiTheme="minorHAnsi" w:cstheme="minorHAnsi"/>
          <w:bCs/>
        </w:rPr>
        <w:t xml:space="preserve">Consider </w:t>
      </w:r>
      <w:r w:rsidR="00626828">
        <w:rPr>
          <w:rFonts w:asciiTheme="minorHAnsi" w:hAnsiTheme="minorHAnsi" w:cstheme="minorHAnsi"/>
          <w:bCs/>
        </w:rPr>
        <w:t>October</w:t>
      </w:r>
      <w:r w:rsidRPr="00626828">
        <w:rPr>
          <w:rFonts w:asciiTheme="minorHAnsi" w:hAnsiTheme="minorHAnsi" w:cstheme="minorHAnsi"/>
          <w:bCs/>
        </w:rPr>
        <w:t xml:space="preserve"> bills for approval.</w:t>
      </w:r>
    </w:p>
    <w:p w14:paraId="726B9D0B" w14:textId="473D8EA8" w:rsidR="00582BAE" w:rsidRPr="00626828" w:rsidRDefault="00626828" w:rsidP="00582BA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Approve 2023 budget.</w:t>
      </w:r>
    </w:p>
    <w:p w14:paraId="6A67ACB8" w14:textId="22A606F5" w:rsidR="00C8648B" w:rsidRPr="00626828" w:rsidRDefault="00C8648B" w:rsidP="00B0693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626828">
        <w:rPr>
          <w:rFonts w:asciiTheme="minorHAnsi" w:hAnsiTheme="minorHAnsi" w:cstheme="minorHAnsi"/>
          <w:bCs/>
        </w:rPr>
        <w:t>Announcements.</w:t>
      </w:r>
    </w:p>
    <w:p w14:paraId="470978B2" w14:textId="441CDB05" w:rsidR="00F84CD4" w:rsidRPr="00626828" w:rsidRDefault="00F84CD4" w:rsidP="00B0693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626828">
        <w:rPr>
          <w:rFonts w:asciiTheme="minorHAnsi" w:hAnsiTheme="minorHAnsi" w:cstheme="minorHAnsi"/>
          <w:bCs/>
        </w:rPr>
        <w:t>Future agenda items.</w:t>
      </w:r>
    </w:p>
    <w:p w14:paraId="2FC1E4CE" w14:textId="1C75F112" w:rsidR="006264A0" w:rsidRPr="00626828" w:rsidRDefault="00F84CD4" w:rsidP="003454A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626828">
        <w:rPr>
          <w:rFonts w:asciiTheme="minorHAnsi" w:hAnsiTheme="minorHAnsi" w:cstheme="minorHAnsi"/>
          <w:bCs/>
        </w:rPr>
        <w:t>Adjourn.</w:t>
      </w:r>
    </w:p>
    <w:sectPr w:rsidR="006264A0" w:rsidRPr="0062682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50C53" w14:textId="77777777" w:rsidR="00881F25" w:rsidRDefault="00881F25" w:rsidP="00881F25">
      <w:r>
        <w:separator/>
      </w:r>
    </w:p>
  </w:endnote>
  <w:endnote w:type="continuationSeparator" w:id="0">
    <w:p w14:paraId="1EA78AA6" w14:textId="77777777" w:rsidR="00881F25" w:rsidRDefault="00881F25" w:rsidP="0088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3D2F" w14:textId="1EDB19D8" w:rsidR="00881F25" w:rsidRPr="00694311" w:rsidRDefault="00881F25" w:rsidP="006E1C22">
    <w:pPr>
      <w:widowControl w:val="0"/>
      <w:tabs>
        <w:tab w:val="center" w:pos="4320"/>
        <w:tab w:val="right" w:pos="8550"/>
      </w:tabs>
      <w:autoSpaceDE w:val="0"/>
      <w:autoSpaceDN w:val="0"/>
      <w:adjustRightInd w:val="0"/>
      <w:rPr>
        <w:rFonts w:asciiTheme="minorHAnsi" w:hAnsiTheme="minorHAnsi" w:cstheme="minorHAnsi"/>
      </w:rPr>
    </w:pPr>
    <w:r w:rsidRPr="00694311">
      <w:rPr>
        <w:rFonts w:asciiTheme="minorHAnsi" w:hAnsiTheme="minorHAnsi" w:cstheme="minorHAnsi"/>
        <w:b/>
        <w:u w:val="single"/>
      </w:rPr>
      <w:t>Notice of posting</w:t>
    </w:r>
    <w:r w:rsidRPr="00694311">
      <w:rPr>
        <w:rFonts w:asciiTheme="minorHAnsi" w:hAnsiTheme="minorHAnsi" w:cstheme="minorHAnsi"/>
        <w:b/>
      </w:rPr>
      <w:t>:</w:t>
    </w:r>
    <w:r w:rsidRPr="00694311">
      <w:rPr>
        <w:rFonts w:asciiTheme="minorHAnsi" w:hAnsiTheme="minorHAnsi" w:cstheme="minorHAnsi"/>
      </w:rPr>
      <w:t xml:space="preserve"> </w:t>
    </w:r>
    <w:r w:rsidR="00626828">
      <w:rPr>
        <w:rFonts w:asciiTheme="minorHAnsi" w:hAnsiTheme="minorHAnsi" w:cstheme="minorHAnsi"/>
      </w:rPr>
      <w:t>Nov. 11,</w:t>
    </w:r>
    <w:r w:rsidRPr="00694311">
      <w:rPr>
        <w:rFonts w:asciiTheme="minorHAnsi" w:hAnsiTheme="minorHAnsi" w:cstheme="minorHAnsi"/>
      </w:rPr>
      <w:t xml:space="preserve"> 2022, 3 p.m. </w:t>
    </w:r>
  </w:p>
  <w:p w14:paraId="63BCF602" w14:textId="1B35ABD7" w:rsidR="00881F25" w:rsidRPr="00694311" w:rsidRDefault="00881F25" w:rsidP="00881F25">
    <w:pPr>
      <w:widowControl w:val="0"/>
      <w:tabs>
        <w:tab w:val="center" w:pos="4320"/>
        <w:tab w:val="right" w:pos="8550"/>
      </w:tabs>
      <w:autoSpaceDE w:val="0"/>
      <w:autoSpaceDN w:val="0"/>
      <w:adjustRightInd w:val="0"/>
      <w:rPr>
        <w:rFonts w:asciiTheme="minorHAnsi" w:hAnsiTheme="minorHAnsi" w:cstheme="minorHAnsi"/>
      </w:rPr>
    </w:pPr>
    <w:r w:rsidRPr="00694311">
      <w:rPr>
        <w:rFonts w:asciiTheme="minorHAnsi" w:hAnsiTheme="minorHAnsi" w:cstheme="minorHAnsi"/>
        <w:b/>
        <w:u w:val="single"/>
      </w:rPr>
      <w:t>Place of posting</w:t>
    </w:r>
    <w:r w:rsidRPr="00694311">
      <w:rPr>
        <w:rFonts w:asciiTheme="minorHAnsi" w:hAnsiTheme="minorHAnsi" w:cstheme="minorHAnsi"/>
        <w:b/>
      </w:rPr>
      <w:t>:</w:t>
    </w:r>
    <w:r w:rsidRPr="00694311">
      <w:rPr>
        <w:rFonts w:asciiTheme="minorHAnsi" w:hAnsiTheme="minorHAnsi" w:cstheme="minorHAnsi"/>
      </w:rPr>
      <w:t xml:space="preserve"> Woodruff Community Center, Woodruff Post Office, </w:t>
    </w:r>
    <w:proofErr w:type="spellStart"/>
    <w:r w:rsidRPr="00694311">
      <w:rPr>
        <w:rFonts w:asciiTheme="minorHAnsi" w:hAnsiTheme="minorHAnsi" w:cstheme="minorHAnsi"/>
      </w:rPr>
      <w:t>Krist</w:t>
    </w:r>
    <w:proofErr w:type="spellEnd"/>
    <w:r w:rsidRPr="00694311">
      <w:rPr>
        <w:rFonts w:asciiTheme="minorHAnsi" w:hAnsiTheme="minorHAnsi" w:cstheme="minorHAnsi"/>
      </w:rPr>
      <w:t xml:space="preserve"> Oil and town’s website. News media notified by email; notice directed to be posted by Michael Timmons, </w:t>
    </w:r>
    <w:r>
      <w:rPr>
        <w:rFonts w:asciiTheme="minorHAnsi" w:hAnsiTheme="minorHAnsi" w:cstheme="minorHAnsi"/>
      </w:rPr>
      <w:t>T</w:t>
    </w:r>
    <w:r w:rsidRPr="00694311">
      <w:rPr>
        <w:rFonts w:asciiTheme="minorHAnsi" w:hAnsiTheme="minorHAnsi" w:cstheme="minorHAnsi"/>
      </w:rPr>
      <w:t xml:space="preserve">own </w:t>
    </w:r>
    <w:r>
      <w:rPr>
        <w:rFonts w:asciiTheme="minorHAnsi" w:hAnsiTheme="minorHAnsi" w:cstheme="minorHAnsi"/>
      </w:rPr>
      <w:t>C</w:t>
    </w:r>
    <w:r w:rsidRPr="00694311">
      <w:rPr>
        <w:rFonts w:asciiTheme="minorHAnsi" w:hAnsiTheme="minorHAnsi" w:cstheme="minorHAnsi"/>
      </w:rPr>
      <w:t>hairman. C</w:t>
    </w:r>
    <w:r>
      <w:rPr>
        <w:rFonts w:asciiTheme="minorHAnsi" w:hAnsiTheme="minorHAnsi" w:cstheme="minorHAnsi"/>
      </w:rPr>
      <w:t xml:space="preserve">all </w:t>
    </w:r>
    <w:r w:rsidRPr="00694311">
      <w:rPr>
        <w:rFonts w:asciiTheme="minorHAnsi" w:hAnsiTheme="minorHAnsi" w:cstheme="minorHAnsi"/>
      </w:rPr>
      <w:t>Timmons</w:t>
    </w:r>
    <w:r>
      <w:rPr>
        <w:rFonts w:asciiTheme="minorHAnsi" w:hAnsiTheme="minorHAnsi" w:cstheme="minorHAnsi"/>
      </w:rPr>
      <w:t xml:space="preserve"> at </w:t>
    </w:r>
    <w:r w:rsidRPr="00694311">
      <w:rPr>
        <w:rFonts w:asciiTheme="minorHAnsi" w:hAnsiTheme="minorHAnsi" w:cstheme="minorHAnsi"/>
      </w:rPr>
      <w:t>715</w:t>
    </w:r>
    <w:r>
      <w:rPr>
        <w:rFonts w:asciiTheme="minorHAnsi" w:hAnsiTheme="minorHAnsi" w:cstheme="minorHAnsi"/>
      </w:rPr>
      <w:t>-</w:t>
    </w:r>
    <w:r w:rsidRPr="00694311">
      <w:rPr>
        <w:rFonts w:asciiTheme="minorHAnsi" w:hAnsiTheme="minorHAnsi" w:cstheme="minorHAnsi"/>
      </w:rPr>
      <w:t>356-9421 to make a request for future agenda items.</w:t>
    </w:r>
  </w:p>
  <w:p w14:paraId="71207E44" w14:textId="77777777" w:rsidR="00881F25" w:rsidRPr="00881F25" w:rsidRDefault="00881F25" w:rsidP="00881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BD7C" w14:textId="77777777" w:rsidR="00881F25" w:rsidRDefault="00881F25" w:rsidP="00881F25">
      <w:r>
        <w:separator/>
      </w:r>
    </w:p>
  </w:footnote>
  <w:footnote w:type="continuationSeparator" w:id="0">
    <w:p w14:paraId="2CEC9339" w14:textId="77777777" w:rsidR="00881F25" w:rsidRDefault="00881F25" w:rsidP="0088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7BA3" w14:textId="77777777" w:rsidR="00881F25" w:rsidRPr="00694311" w:rsidRDefault="00881F25" w:rsidP="00881F25">
    <w:pPr>
      <w:widowControl w:val="0"/>
      <w:autoSpaceDE w:val="0"/>
      <w:autoSpaceDN w:val="0"/>
      <w:adjustRightInd w:val="0"/>
      <w:jc w:val="center"/>
      <w:rPr>
        <w:rFonts w:asciiTheme="minorHAnsi" w:hAnsiTheme="minorHAnsi" w:cstheme="minorHAnsi"/>
        <w:b/>
        <w:bCs/>
        <w:smallCaps/>
        <w:spacing w:val="5"/>
      </w:rPr>
    </w:pPr>
    <w:r w:rsidRPr="00694311">
      <w:rPr>
        <w:rFonts w:asciiTheme="minorHAnsi" w:hAnsiTheme="minorHAnsi" w:cstheme="minorHAnsi"/>
        <w:b/>
        <w:bCs/>
        <w:smallCaps/>
        <w:spacing w:val="5"/>
      </w:rPr>
      <w:t>TOWN OF WOODRUFF</w:t>
    </w:r>
  </w:p>
  <w:p w14:paraId="3E35F8C0" w14:textId="77777777" w:rsidR="00881F25" w:rsidRPr="00694311" w:rsidRDefault="00881F25" w:rsidP="00881F25">
    <w:pPr>
      <w:widowControl w:val="0"/>
      <w:autoSpaceDE w:val="0"/>
      <w:autoSpaceDN w:val="0"/>
      <w:adjustRightInd w:val="0"/>
      <w:jc w:val="center"/>
      <w:rPr>
        <w:rFonts w:asciiTheme="minorHAnsi" w:hAnsiTheme="minorHAnsi" w:cstheme="minorHAnsi"/>
        <w:b/>
        <w:bCs/>
        <w:smallCaps/>
        <w:spacing w:val="5"/>
      </w:rPr>
    </w:pPr>
    <w:r w:rsidRPr="00694311">
      <w:rPr>
        <w:rFonts w:asciiTheme="minorHAnsi" w:hAnsiTheme="minorHAnsi" w:cstheme="minorHAnsi"/>
        <w:b/>
        <w:bCs/>
        <w:smallCaps/>
        <w:spacing w:val="5"/>
      </w:rPr>
      <w:t>NOTICE OF REGULAR BOARD MEETING</w:t>
    </w:r>
  </w:p>
  <w:p w14:paraId="60551079" w14:textId="77777777" w:rsidR="00881F25" w:rsidRDefault="00881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F2415"/>
    <w:multiLevelType w:val="hybridMultilevel"/>
    <w:tmpl w:val="896A4504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76200"/>
    <w:multiLevelType w:val="hybridMultilevel"/>
    <w:tmpl w:val="BF769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131F1"/>
    <w:multiLevelType w:val="hybridMultilevel"/>
    <w:tmpl w:val="B1C45C46"/>
    <w:lvl w:ilvl="0" w:tplc="87949C18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863204936">
    <w:abstractNumId w:val="0"/>
  </w:num>
  <w:num w:numId="2" w16cid:durableId="1848594849">
    <w:abstractNumId w:val="1"/>
  </w:num>
  <w:num w:numId="3" w16cid:durableId="108862717">
    <w:abstractNumId w:val="2"/>
  </w:num>
  <w:num w:numId="4" w16cid:durableId="4320188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44758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AB"/>
    <w:rsid w:val="000249FE"/>
    <w:rsid w:val="00025B40"/>
    <w:rsid w:val="000A22C3"/>
    <w:rsid w:val="000B45E7"/>
    <w:rsid w:val="000B7FE4"/>
    <w:rsid w:val="000C2ABB"/>
    <w:rsid w:val="001034F6"/>
    <w:rsid w:val="00143610"/>
    <w:rsid w:val="00182ECB"/>
    <w:rsid w:val="00196D77"/>
    <w:rsid w:val="001B1FD8"/>
    <w:rsid w:val="001C41A2"/>
    <w:rsid w:val="0028797B"/>
    <w:rsid w:val="002A5E05"/>
    <w:rsid w:val="00303A0C"/>
    <w:rsid w:val="0030492F"/>
    <w:rsid w:val="00311DAE"/>
    <w:rsid w:val="00335EF5"/>
    <w:rsid w:val="003423DF"/>
    <w:rsid w:val="00351296"/>
    <w:rsid w:val="00360B66"/>
    <w:rsid w:val="00377AEF"/>
    <w:rsid w:val="003E2244"/>
    <w:rsid w:val="00404290"/>
    <w:rsid w:val="00422D45"/>
    <w:rsid w:val="00446CAA"/>
    <w:rsid w:val="00496F81"/>
    <w:rsid w:val="004D4BAB"/>
    <w:rsid w:val="004F70B3"/>
    <w:rsid w:val="005247FA"/>
    <w:rsid w:val="0053508B"/>
    <w:rsid w:val="00551C36"/>
    <w:rsid w:val="00564B41"/>
    <w:rsid w:val="00582BAE"/>
    <w:rsid w:val="0059402B"/>
    <w:rsid w:val="005A45BB"/>
    <w:rsid w:val="005E2BA5"/>
    <w:rsid w:val="006264A0"/>
    <w:rsid w:val="00626828"/>
    <w:rsid w:val="00693BE0"/>
    <w:rsid w:val="00694311"/>
    <w:rsid w:val="00694638"/>
    <w:rsid w:val="006E1C22"/>
    <w:rsid w:val="006E5951"/>
    <w:rsid w:val="006E78AC"/>
    <w:rsid w:val="006F46AD"/>
    <w:rsid w:val="006F6597"/>
    <w:rsid w:val="006F7086"/>
    <w:rsid w:val="00710A19"/>
    <w:rsid w:val="0079351F"/>
    <w:rsid w:val="007B2B0F"/>
    <w:rsid w:val="007E606C"/>
    <w:rsid w:val="007F0D05"/>
    <w:rsid w:val="0081149B"/>
    <w:rsid w:val="00830D82"/>
    <w:rsid w:val="0083588B"/>
    <w:rsid w:val="00847B9C"/>
    <w:rsid w:val="00881F25"/>
    <w:rsid w:val="00884B69"/>
    <w:rsid w:val="0088690B"/>
    <w:rsid w:val="008B6B16"/>
    <w:rsid w:val="008E69D3"/>
    <w:rsid w:val="00910B1A"/>
    <w:rsid w:val="00921A3A"/>
    <w:rsid w:val="00924CC5"/>
    <w:rsid w:val="00951B7B"/>
    <w:rsid w:val="00981A05"/>
    <w:rsid w:val="009C2B6B"/>
    <w:rsid w:val="009F3CA5"/>
    <w:rsid w:val="00A009DD"/>
    <w:rsid w:val="00A13AB3"/>
    <w:rsid w:val="00A23816"/>
    <w:rsid w:val="00A501C8"/>
    <w:rsid w:val="00A83FB9"/>
    <w:rsid w:val="00AB268D"/>
    <w:rsid w:val="00B0693A"/>
    <w:rsid w:val="00B245FA"/>
    <w:rsid w:val="00B45E7D"/>
    <w:rsid w:val="00B8441C"/>
    <w:rsid w:val="00B97A40"/>
    <w:rsid w:val="00BE0A05"/>
    <w:rsid w:val="00C04A91"/>
    <w:rsid w:val="00C41FEF"/>
    <w:rsid w:val="00C51D64"/>
    <w:rsid w:val="00C652F4"/>
    <w:rsid w:val="00C8648B"/>
    <w:rsid w:val="00CC147C"/>
    <w:rsid w:val="00CD08E5"/>
    <w:rsid w:val="00D447F2"/>
    <w:rsid w:val="00DB59A9"/>
    <w:rsid w:val="00DC651C"/>
    <w:rsid w:val="00DD2024"/>
    <w:rsid w:val="00DF0DFF"/>
    <w:rsid w:val="00E25E95"/>
    <w:rsid w:val="00E71F91"/>
    <w:rsid w:val="00E949D2"/>
    <w:rsid w:val="00EA4566"/>
    <w:rsid w:val="00F338E3"/>
    <w:rsid w:val="00F609F5"/>
    <w:rsid w:val="00F761B6"/>
    <w:rsid w:val="00F84CD4"/>
    <w:rsid w:val="00F907E0"/>
    <w:rsid w:val="00F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B5BD4"/>
  <w15:chartTrackingRefBased/>
  <w15:docId w15:val="{B9568A79-AA6F-44DF-A6C0-3CDFE7F8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4BAB"/>
    <w:pPr>
      <w:ind w:left="720"/>
    </w:pPr>
  </w:style>
  <w:style w:type="character" w:styleId="BookTitle">
    <w:name w:val="Book Title"/>
    <w:basedOn w:val="DefaultParagraphFont"/>
    <w:uiPriority w:val="33"/>
    <w:qFormat/>
    <w:rsid w:val="004D4BAB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881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F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F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Clerk Woodruff</cp:lastModifiedBy>
  <cp:revision>3</cp:revision>
  <cp:lastPrinted>2022-11-11T17:06:00Z</cp:lastPrinted>
  <dcterms:created xsi:type="dcterms:W3CDTF">2022-11-11T16:41:00Z</dcterms:created>
  <dcterms:modified xsi:type="dcterms:W3CDTF">2022-11-11T17:06:00Z</dcterms:modified>
</cp:coreProperties>
</file>