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827" w:rsidRPr="004E7827" w:rsidRDefault="004E7827" w:rsidP="004E7827">
      <w:pPr>
        <w:widowControl w:val="0"/>
        <w:autoSpaceDE w:val="0"/>
        <w:autoSpaceDN w:val="0"/>
        <w:adjustRightInd w:val="0"/>
        <w:rPr>
          <w:bCs/>
          <w:sz w:val="22"/>
          <w:szCs w:val="22"/>
          <w:u w:val="single"/>
        </w:rPr>
      </w:pPr>
    </w:p>
    <w:p w:rsidR="004E7827" w:rsidRPr="002D22A6" w:rsidRDefault="004E7827" w:rsidP="004E7827">
      <w:pPr>
        <w:jc w:val="center"/>
      </w:pPr>
      <w:r w:rsidRPr="002D22A6">
        <w:t>TOWN OF WOODRUFF</w:t>
      </w:r>
    </w:p>
    <w:p w:rsidR="004E7827" w:rsidRPr="002D22A6" w:rsidRDefault="004E7827" w:rsidP="004E7827">
      <w:pPr>
        <w:jc w:val="center"/>
      </w:pPr>
      <w:r>
        <w:t>ANNUAL BUDGET PUBLIC HEARING</w:t>
      </w:r>
    </w:p>
    <w:p w:rsidR="004E7827" w:rsidRPr="002D22A6" w:rsidRDefault="004E7827" w:rsidP="004E7827">
      <w:pPr>
        <w:jc w:val="center"/>
        <w:rPr>
          <w:i/>
        </w:rPr>
      </w:pPr>
      <w:r w:rsidRPr="002D22A6">
        <w:t>MINUTES</w:t>
      </w:r>
      <w:r w:rsidRPr="002D22A6">
        <w:rPr>
          <w:i/>
        </w:rPr>
        <w:t xml:space="preserve"> </w:t>
      </w:r>
    </w:p>
    <w:p w:rsidR="004E7827" w:rsidRPr="002D22A6" w:rsidRDefault="00D1442F" w:rsidP="004E7827">
      <w:pPr>
        <w:jc w:val="center"/>
      </w:pPr>
      <w:r>
        <w:t>November 13, 2018</w:t>
      </w:r>
    </w:p>
    <w:p w:rsidR="004E7827" w:rsidRPr="002D22A6" w:rsidRDefault="00D1442F" w:rsidP="004E7827">
      <w:pPr>
        <w:jc w:val="center"/>
      </w:pPr>
      <w:r>
        <w:t>6:3</w:t>
      </w:r>
      <w:r w:rsidR="004E7827">
        <w:t>0 P.M.</w:t>
      </w:r>
    </w:p>
    <w:p w:rsidR="004E7827" w:rsidRPr="002D22A6" w:rsidRDefault="004E7827" w:rsidP="004E7827">
      <w:pPr>
        <w:widowControl w:val="0"/>
      </w:pPr>
      <w:r w:rsidRPr="002D22A6">
        <w:t xml:space="preserve">This </w:t>
      </w:r>
      <w:r>
        <w:t>Annual Budget Public Hearing</w:t>
      </w:r>
      <w:r w:rsidRPr="002D22A6">
        <w:t xml:space="preserve"> was noticed </w:t>
      </w:r>
      <w:r>
        <w:t>according to State Statute 19.84</w:t>
      </w:r>
      <w:r w:rsidRPr="002D22A6">
        <w:t xml:space="preserve">.  Posted as required by law, news media notified.  </w:t>
      </w:r>
      <w:r w:rsidR="00891B20" w:rsidRPr="007236A7">
        <w:t>Board Members presen</w:t>
      </w:r>
      <w:r w:rsidR="00891B20">
        <w:t xml:space="preserve">t were Chairman Michael Timmons; Supervisors Courtland Sheppard, Ray Christenson, Shirley Jacoby and Michael Doud. Also present were Deputy Clerk Kim Domini, Road Crew Chief Michael Pockat, Heidi Fink, Davey Fink, Kyle Timmons, Victor Gee, John </w:t>
      </w:r>
      <w:proofErr w:type="spellStart"/>
      <w:r w:rsidR="00891B20">
        <w:t>Bie</w:t>
      </w:r>
      <w:proofErr w:type="spellEnd"/>
      <w:r w:rsidR="00891B20">
        <w:t xml:space="preserve">, Steve Peterson, Al Sprague, Warren Beck, C. Rudolph, George Zoch, Rick &amp; Jean La </w:t>
      </w:r>
      <w:proofErr w:type="spellStart"/>
      <w:r w:rsidR="00891B20">
        <w:t>Plante</w:t>
      </w:r>
      <w:proofErr w:type="spellEnd"/>
      <w:r w:rsidR="00891B20">
        <w:t xml:space="preserve"> and Judy Allen. Non-residents present: Police Chief Lennie Drewsen, Janell Schroeder~ Lakeland Retirement Foundation and Brian </w:t>
      </w:r>
      <w:proofErr w:type="spellStart"/>
      <w:r w:rsidR="00891B20">
        <w:t>Jopek~Lakeland</w:t>
      </w:r>
      <w:proofErr w:type="spellEnd"/>
      <w:r w:rsidR="00891B20">
        <w:t xml:space="preserve"> Times.</w:t>
      </w:r>
    </w:p>
    <w:p w:rsidR="004E7827" w:rsidRPr="002D22A6" w:rsidRDefault="004E7827" w:rsidP="004E7827">
      <w:pPr>
        <w:widowControl w:val="0"/>
      </w:pPr>
    </w:p>
    <w:p w:rsidR="004E7827" w:rsidRPr="00C0686B" w:rsidRDefault="004E7827" w:rsidP="004E7827">
      <w:pPr>
        <w:pStyle w:val="Heading1"/>
      </w:pPr>
      <w:r w:rsidRPr="00C0686B">
        <w:t>ITEMS FOR ACTION AND/OR DISCUSSION</w:t>
      </w:r>
    </w:p>
    <w:p w:rsidR="004E7827" w:rsidRDefault="004E7827" w:rsidP="004E7827">
      <w:pPr>
        <w:widowControl w:val="0"/>
        <w:autoSpaceDE w:val="0"/>
        <w:autoSpaceDN w:val="0"/>
        <w:adjustRightInd w:val="0"/>
        <w:ind w:left="360"/>
        <w:rPr>
          <w:bCs/>
          <w:sz w:val="22"/>
          <w:szCs w:val="22"/>
          <w:u w:val="single"/>
        </w:rPr>
      </w:pPr>
    </w:p>
    <w:p w:rsidR="004E7827" w:rsidRPr="004E7827" w:rsidRDefault="004E7827" w:rsidP="004E7827">
      <w:pPr>
        <w:widowControl w:val="0"/>
        <w:numPr>
          <w:ilvl w:val="0"/>
          <w:numId w:val="1"/>
        </w:numPr>
        <w:autoSpaceDE w:val="0"/>
        <w:autoSpaceDN w:val="0"/>
        <w:adjustRightInd w:val="0"/>
        <w:rPr>
          <w:bCs/>
          <w:sz w:val="22"/>
          <w:szCs w:val="22"/>
          <w:u w:val="single"/>
        </w:rPr>
      </w:pPr>
      <w:r w:rsidRPr="004E7827">
        <w:rPr>
          <w:bCs/>
          <w:sz w:val="22"/>
          <w:szCs w:val="22"/>
          <w:u w:val="single"/>
        </w:rPr>
        <w:t>CALL TO ORDER.</w:t>
      </w:r>
    </w:p>
    <w:p w:rsidR="004E7827" w:rsidRPr="00CF5671" w:rsidRDefault="00CF5671" w:rsidP="00CF5671">
      <w:pPr>
        <w:widowControl w:val="0"/>
        <w:autoSpaceDE w:val="0"/>
        <w:autoSpaceDN w:val="0"/>
        <w:adjustRightInd w:val="0"/>
        <w:ind w:left="360"/>
        <w:rPr>
          <w:bCs/>
          <w:sz w:val="22"/>
          <w:szCs w:val="22"/>
        </w:rPr>
      </w:pPr>
      <w:r w:rsidRPr="00CF5671">
        <w:rPr>
          <w:bCs/>
          <w:sz w:val="22"/>
          <w:szCs w:val="22"/>
        </w:rPr>
        <w:t>Timmons called the mee</w:t>
      </w:r>
      <w:r w:rsidR="00D1442F">
        <w:rPr>
          <w:bCs/>
          <w:sz w:val="22"/>
          <w:szCs w:val="22"/>
        </w:rPr>
        <w:t>ting to order at 6:3</w:t>
      </w:r>
      <w:r w:rsidRPr="00CF5671">
        <w:rPr>
          <w:bCs/>
          <w:sz w:val="22"/>
          <w:szCs w:val="22"/>
        </w:rPr>
        <w:t>0 p.m.</w:t>
      </w:r>
    </w:p>
    <w:p w:rsidR="004E7827" w:rsidRPr="004E7827" w:rsidRDefault="004E7827" w:rsidP="004E7827">
      <w:pPr>
        <w:widowControl w:val="0"/>
        <w:numPr>
          <w:ilvl w:val="0"/>
          <w:numId w:val="1"/>
        </w:numPr>
        <w:autoSpaceDE w:val="0"/>
        <w:autoSpaceDN w:val="0"/>
        <w:adjustRightInd w:val="0"/>
        <w:rPr>
          <w:bCs/>
          <w:sz w:val="22"/>
          <w:szCs w:val="22"/>
          <w:u w:val="single"/>
        </w:rPr>
      </w:pPr>
      <w:r w:rsidRPr="004E7827">
        <w:rPr>
          <w:bCs/>
          <w:sz w:val="22"/>
          <w:szCs w:val="22"/>
          <w:u w:val="single"/>
        </w:rPr>
        <w:t>PLEDGE OF ALLEGIANCE.</w:t>
      </w:r>
    </w:p>
    <w:p w:rsidR="004E7827" w:rsidRPr="00CF5671" w:rsidRDefault="00CF5671" w:rsidP="004E7827">
      <w:pPr>
        <w:widowControl w:val="0"/>
        <w:autoSpaceDE w:val="0"/>
        <w:autoSpaceDN w:val="0"/>
        <w:adjustRightInd w:val="0"/>
        <w:ind w:left="360"/>
        <w:rPr>
          <w:bCs/>
          <w:sz w:val="22"/>
          <w:szCs w:val="22"/>
        </w:rPr>
      </w:pPr>
      <w:r w:rsidRPr="00CF5671">
        <w:rPr>
          <w:bCs/>
          <w:sz w:val="22"/>
          <w:szCs w:val="22"/>
        </w:rPr>
        <w:t>Pledge of allegiance conducted.</w:t>
      </w:r>
    </w:p>
    <w:p w:rsidR="004E7827" w:rsidRDefault="004E7827" w:rsidP="004E7827">
      <w:pPr>
        <w:widowControl w:val="0"/>
        <w:numPr>
          <w:ilvl w:val="0"/>
          <w:numId w:val="1"/>
        </w:numPr>
        <w:autoSpaceDE w:val="0"/>
        <w:autoSpaceDN w:val="0"/>
        <w:adjustRightInd w:val="0"/>
        <w:rPr>
          <w:bCs/>
          <w:sz w:val="22"/>
          <w:szCs w:val="22"/>
          <w:u w:val="single"/>
        </w:rPr>
      </w:pPr>
      <w:r w:rsidRPr="004E7827">
        <w:rPr>
          <w:bCs/>
          <w:sz w:val="22"/>
          <w:szCs w:val="22"/>
          <w:u w:val="single"/>
        </w:rPr>
        <w:t>APPROVAL OF AGENDA.</w:t>
      </w:r>
    </w:p>
    <w:p w:rsidR="00D1442F" w:rsidRPr="007C2E0B" w:rsidRDefault="00D1442F" w:rsidP="00D1442F">
      <w:pPr>
        <w:widowControl w:val="0"/>
        <w:autoSpaceDE w:val="0"/>
        <w:autoSpaceDN w:val="0"/>
        <w:adjustRightInd w:val="0"/>
        <w:ind w:left="360"/>
        <w:rPr>
          <w:bCs/>
          <w:sz w:val="22"/>
          <w:szCs w:val="22"/>
        </w:rPr>
      </w:pPr>
      <w:proofErr w:type="gramStart"/>
      <w:r>
        <w:rPr>
          <w:bCs/>
          <w:sz w:val="22"/>
          <w:szCs w:val="22"/>
        </w:rPr>
        <w:t>Motion by Sheppard to approve the agenda as presented, seconded by Christenson.</w:t>
      </w:r>
      <w:proofErr w:type="gramEnd"/>
      <w:r>
        <w:rPr>
          <w:bCs/>
          <w:sz w:val="22"/>
          <w:szCs w:val="22"/>
        </w:rPr>
        <w:t xml:space="preserve"> Motion Carried.</w:t>
      </w:r>
    </w:p>
    <w:p w:rsidR="004E7827" w:rsidRDefault="004E7827" w:rsidP="004E7827">
      <w:pPr>
        <w:widowControl w:val="0"/>
        <w:numPr>
          <w:ilvl w:val="0"/>
          <w:numId w:val="1"/>
        </w:numPr>
        <w:autoSpaceDE w:val="0"/>
        <w:autoSpaceDN w:val="0"/>
        <w:adjustRightInd w:val="0"/>
        <w:rPr>
          <w:bCs/>
          <w:sz w:val="22"/>
          <w:szCs w:val="22"/>
          <w:u w:val="single"/>
        </w:rPr>
      </w:pPr>
      <w:r w:rsidRPr="004E7827">
        <w:rPr>
          <w:bCs/>
          <w:sz w:val="22"/>
          <w:szCs w:val="22"/>
          <w:u w:val="single"/>
        </w:rPr>
        <w:t>R</w:t>
      </w:r>
      <w:r w:rsidR="00D1442F">
        <w:rPr>
          <w:bCs/>
          <w:sz w:val="22"/>
          <w:szCs w:val="22"/>
          <w:u w:val="single"/>
        </w:rPr>
        <w:t>EVIEW AND INPUT ON PROPOSED 2019</w:t>
      </w:r>
      <w:r w:rsidRPr="004E7827">
        <w:rPr>
          <w:bCs/>
          <w:sz w:val="22"/>
          <w:szCs w:val="22"/>
          <w:u w:val="single"/>
        </w:rPr>
        <w:t xml:space="preserve"> BUDGET.</w:t>
      </w:r>
    </w:p>
    <w:p w:rsidR="00D1442F" w:rsidRPr="00D1442F" w:rsidRDefault="00D1442F" w:rsidP="00D1442F">
      <w:pPr>
        <w:widowControl w:val="0"/>
        <w:autoSpaceDE w:val="0"/>
        <w:autoSpaceDN w:val="0"/>
        <w:adjustRightInd w:val="0"/>
        <w:ind w:left="360"/>
        <w:rPr>
          <w:bCs/>
          <w:sz w:val="22"/>
          <w:szCs w:val="22"/>
        </w:rPr>
      </w:pPr>
      <w:r w:rsidRPr="00D1442F">
        <w:rPr>
          <w:bCs/>
          <w:sz w:val="22"/>
          <w:szCs w:val="22"/>
        </w:rPr>
        <w:t>Domini</w:t>
      </w:r>
      <w:r>
        <w:rPr>
          <w:bCs/>
          <w:sz w:val="22"/>
          <w:szCs w:val="22"/>
        </w:rPr>
        <w:t xml:space="preserve"> explained that the 2019 levy was the same as 2018, 1,722,449.00; that the mil rate would have a slight increase due to the assessed valuation decreasing by $83,700; the 2018 mil rate was 4.904 and the proposed 2019 mil rate would be 4.906. Timmons explained that there was a 2% increase in wages and an estimated increase for insurance as those figures have not come in yet. Pockat expressed concern that $45,586.31 was used from the Road Department Black Top Seal Coat line item to balance th</w:t>
      </w:r>
      <w:r w:rsidR="00891B20">
        <w:rPr>
          <w:bCs/>
          <w:sz w:val="22"/>
          <w:szCs w:val="22"/>
        </w:rPr>
        <w:t xml:space="preserve">e budget. Timmons advised that the line item for 2019 was $284,890.49 and </w:t>
      </w:r>
      <w:r>
        <w:rPr>
          <w:bCs/>
          <w:sz w:val="22"/>
          <w:szCs w:val="22"/>
        </w:rPr>
        <w:t>it was expected</w:t>
      </w:r>
      <w:r w:rsidR="00891B20">
        <w:rPr>
          <w:bCs/>
          <w:sz w:val="22"/>
          <w:szCs w:val="22"/>
        </w:rPr>
        <w:t xml:space="preserve"> that the 2018</w:t>
      </w:r>
      <w:r>
        <w:rPr>
          <w:bCs/>
          <w:sz w:val="22"/>
          <w:szCs w:val="22"/>
        </w:rPr>
        <w:t xml:space="preserve"> </w:t>
      </w:r>
      <w:r w:rsidR="00891B20">
        <w:rPr>
          <w:bCs/>
          <w:sz w:val="22"/>
          <w:szCs w:val="22"/>
        </w:rPr>
        <w:t xml:space="preserve">overall budget </w:t>
      </w:r>
      <w:r>
        <w:rPr>
          <w:bCs/>
          <w:sz w:val="22"/>
          <w:szCs w:val="22"/>
        </w:rPr>
        <w:t>surplus w</w:t>
      </w:r>
      <w:r w:rsidR="00891B20">
        <w:rPr>
          <w:bCs/>
          <w:sz w:val="22"/>
          <w:szCs w:val="22"/>
        </w:rPr>
        <w:t>ould allow the $45,586.31</w:t>
      </w:r>
      <w:r>
        <w:rPr>
          <w:bCs/>
          <w:sz w:val="22"/>
          <w:szCs w:val="22"/>
        </w:rPr>
        <w:t xml:space="preserve"> to be added back</w:t>
      </w:r>
      <w:r w:rsidR="00891B20">
        <w:rPr>
          <w:bCs/>
          <w:sz w:val="22"/>
          <w:szCs w:val="22"/>
        </w:rPr>
        <w:t xml:space="preserve"> into the Road Department Black Top Seal Coat line item</w:t>
      </w:r>
      <w:r>
        <w:rPr>
          <w:bCs/>
          <w:sz w:val="22"/>
          <w:szCs w:val="22"/>
        </w:rPr>
        <w:t xml:space="preserve"> with a budget amendment.</w:t>
      </w:r>
      <w:r w:rsidR="00F43B7B">
        <w:rPr>
          <w:bCs/>
          <w:sz w:val="22"/>
          <w:szCs w:val="22"/>
        </w:rPr>
        <w:t xml:space="preserve"> Janell Schroeder of the Lakeland Retirement Foundation requested the board consider accommodating their original appropriation request of $12,000 rather than the proposed $10,000.</w:t>
      </w:r>
      <w:r w:rsidR="00891B20">
        <w:rPr>
          <w:bCs/>
          <w:sz w:val="22"/>
          <w:szCs w:val="22"/>
        </w:rPr>
        <w:t xml:space="preserve"> </w:t>
      </w:r>
      <w:r w:rsidR="00F43B7B">
        <w:rPr>
          <w:bCs/>
          <w:sz w:val="22"/>
          <w:szCs w:val="22"/>
        </w:rPr>
        <w:t xml:space="preserve">Sheppard advised that this was the amount allowed in the budget due to the addition of the Brandy Park appropriation. Peterson thanked the board for including the Brandy Park appropriation in the 2019 budget. </w:t>
      </w:r>
      <w:r w:rsidR="00891B20">
        <w:rPr>
          <w:bCs/>
          <w:sz w:val="22"/>
          <w:szCs w:val="22"/>
        </w:rPr>
        <w:t xml:space="preserve">Gee recommended replacing the third Road Department employee with a part-time employee and contracted snow plow for winter. </w:t>
      </w:r>
      <w:r w:rsidR="00F43B7B">
        <w:rPr>
          <w:bCs/>
          <w:sz w:val="22"/>
          <w:szCs w:val="22"/>
        </w:rPr>
        <w:t xml:space="preserve">Pockat was concerned about sick/vacation coverage. Christenson and Doud stated that they thought it would be difficult to find someone willing to work part-time and that a part-time person may not be as dependable as a full-time employee. </w:t>
      </w:r>
      <w:r>
        <w:rPr>
          <w:bCs/>
          <w:sz w:val="22"/>
          <w:szCs w:val="22"/>
        </w:rPr>
        <w:t xml:space="preserve"> </w:t>
      </w:r>
    </w:p>
    <w:p w:rsidR="004E7827" w:rsidRDefault="004E7827" w:rsidP="004E7827">
      <w:pPr>
        <w:widowControl w:val="0"/>
        <w:numPr>
          <w:ilvl w:val="0"/>
          <w:numId w:val="1"/>
        </w:numPr>
        <w:autoSpaceDE w:val="0"/>
        <w:autoSpaceDN w:val="0"/>
        <w:adjustRightInd w:val="0"/>
        <w:rPr>
          <w:bCs/>
          <w:sz w:val="22"/>
          <w:szCs w:val="22"/>
          <w:u w:val="single"/>
        </w:rPr>
      </w:pPr>
      <w:r w:rsidRPr="004E7827">
        <w:rPr>
          <w:bCs/>
          <w:sz w:val="22"/>
          <w:szCs w:val="22"/>
          <w:u w:val="single"/>
        </w:rPr>
        <w:t>ADJOURNMENT.</w:t>
      </w:r>
    </w:p>
    <w:p w:rsidR="001F6256" w:rsidRPr="001F6256" w:rsidRDefault="00D1442F" w:rsidP="001F6256">
      <w:pPr>
        <w:widowControl w:val="0"/>
        <w:autoSpaceDE w:val="0"/>
        <w:autoSpaceDN w:val="0"/>
        <w:adjustRightInd w:val="0"/>
        <w:ind w:left="360"/>
        <w:rPr>
          <w:bCs/>
          <w:sz w:val="22"/>
          <w:szCs w:val="22"/>
        </w:rPr>
      </w:pPr>
      <w:proofErr w:type="gramStart"/>
      <w:r>
        <w:rPr>
          <w:bCs/>
          <w:sz w:val="22"/>
          <w:szCs w:val="22"/>
        </w:rPr>
        <w:t>Adjourned at 6:58</w:t>
      </w:r>
      <w:r w:rsidR="001F6256">
        <w:rPr>
          <w:bCs/>
          <w:sz w:val="22"/>
          <w:szCs w:val="22"/>
        </w:rPr>
        <w:t xml:space="preserve"> p.m.</w:t>
      </w:r>
      <w:bookmarkStart w:id="0" w:name="_GoBack"/>
      <w:bookmarkEnd w:id="0"/>
      <w:proofErr w:type="gramEnd"/>
    </w:p>
    <w:p w:rsidR="004E7827" w:rsidRPr="003055BC" w:rsidRDefault="004E7827" w:rsidP="004E7827">
      <w:pPr>
        <w:widowControl w:val="0"/>
        <w:tabs>
          <w:tab w:val="center" w:pos="4320"/>
          <w:tab w:val="right" w:pos="8550"/>
        </w:tabs>
        <w:autoSpaceDE w:val="0"/>
        <w:autoSpaceDN w:val="0"/>
        <w:adjustRightInd w:val="0"/>
        <w:rPr>
          <w:sz w:val="22"/>
          <w:szCs w:val="22"/>
        </w:rPr>
      </w:pPr>
    </w:p>
    <w:p w:rsidR="004E7827" w:rsidRDefault="004E7827">
      <w:r>
        <w:t>/s/</w:t>
      </w:r>
    </w:p>
    <w:p w:rsidR="00522CF5" w:rsidRDefault="00D1442F">
      <w:r>
        <w:t>Kim Domini</w:t>
      </w:r>
    </w:p>
    <w:p w:rsidR="00D1442F" w:rsidRDefault="00D1442F">
      <w:r>
        <w:t>Deputy Clerk</w:t>
      </w:r>
    </w:p>
    <w:p w:rsidR="00E51DCA" w:rsidRDefault="00E51DCA"/>
    <w:p w:rsidR="00E51DCA" w:rsidRDefault="00E51DCA"/>
    <w:sectPr w:rsidR="00E51DCA" w:rsidSect="00522C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D514B"/>
    <w:multiLevelType w:val="hybridMultilevel"/>
    <w:tmpl w:val="00841A7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E7827"/>
    <w:rsid w:val="001F6256"/>
    <w:rsid w:val="002541CF"/>
    <w:rsid w:val="004E7827"/>
    <w:rsid w:val="00522CF5"/>
    <w:rsid w:val="00645339"/>
    <w:rsid w:val="006E58E4"/>
    <w:rsid w:val="0075031D"/>
    <w:rsid w:val="007C2E0B"/>
    <w:rsid w:val="00822F21"/>
    <w:rsid w:val="00891B20"/>
    <w:rsid w:val="008C125A"/>
    <w:rsid w:val="009E29E3"/>
    <w:rsid w:val="00BB2277"/>
    <w:rsid w:val="00BC655B"/>
    <w:rsid w:val="00CF5671"/>
    <w:rsid w:val="00D1442F"/>
    <w:rsid w:val="00E51DCA"/>
    <w:rsid w:val="00F26F1F"/>
    <w:rsid w:val="00F3664E"/>
    <w:rsid w:val="00F43B7B"/>
    <w:rsid w:val="00F449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82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E7827"/>
    <w:pPr>
      <w:keepNext/>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827"/>
    <w:pPr>
      <w:ind w:left="720"/>
    </w:pPr>
  </w:style>
  <w:style w:type="character" w:customStyle="1" w:styleId="Heading1Char">
    <w:name w:val="Heading 1 Char"/>
    <w:basedOn w:val="DefaultParagraphFont"/>
    <w:link w:val="Heading1"/>
    <w:rsid w:val="004E7827"/>
    <w:rPr>
      <w:rFonts w:ascii="Times New Roman" w:eastAsia="Times New Roman" w:hAnsi="Times New Roman" w:cs="Times New Roman"/>
      <w:sz w:val="24"/>
      <w:szCs w:val="24"/>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Kim</cp:lastModifiedBy>
  <cp:revision>3</cp:revision>
  <dcterms:created xsi:type="dcterms:W3CDTF">2018-11-14T02:34:00Z</dcterms:created>
  <dcterms:modified xsi:type="dcterms:W3CDTF">2018-11-14T03:00:00Z</dcterms:modified>
</cp:coreProperties>
</file>