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3448" w14:textId="77777777" w:rsidR="008121D7" w:rsidRDefault="008121D7" w:rsidP="00B0693A">
      <w:pPr>
        <w:widowControl w:val="0"/>
        <w:autoSpaceDE w:val="0"/>
        <w:autoSpaceDN w:val="0"/>
        <w:adjustRightInd w:val="0"/>
        <w:rPr>
          <w:rFonts w:asciiTheme="minorHAnsi" w:hAnsiTheme="minorHAnsi" w:cstheme="minorHAnsi"/>
        </w:rPr>
      </w:pPr>
    </w:p>
    <w:p w14:paraId="38367045" w14:textId="282758B7" w:rsidR="004D4BAB" w:rsidRPr="00626828" w:rsidRDefault="00881F25" w:rsidP="00B0693A">
      <w:pPr>
        <w:widowControl w:val="0"/>
        <w:autoSpaceDE w:val="0"/>
        <w:autoSpaceDN w:val="0"/>
        <w:adjustRightInd w:val="0"/>
        <w:rPr>
          <w:rFonts w:asciiTheme="minorHAnsi" w:hAnsiTheme="minorHAnsi" w:cstheme="minorHAnsi"/>
        </w:rPr>
      </w:pPr>
      <w:r w:rsidRPr="00626828">
        <w:rPr>
          <w:rFonts w:asciiTheme="minorHAnsi" w:hAnsiTheme="minorHAnsi" w:cstheme="minorHAnsi"/>
        </w:rPr>
        <w:t>TI</w:t>
      </w:r>
      <w:r w:rsidR="004D4BAB" w:rsidRPr="00626828">
        <w:rPr>
          <w:rFonts w:asciiTheme="minorHAnsi" w:hAnsiTheme="minorHAnsi" w:cstheme="minorHAnsi"/>
        </w:rPr>
        <w:t>TLE OF GROUP MEETING:</w:t>
      </w:r>
      <w:r w:rsidR="004D4BAB" w:rsidRPr="00626828">
        <w:rPr>
          <w:rFonts w:asciiTheme="minorHAnsi" w:hAnsiTheme="minorHAnsi" w:cstheme="minorHAnsi"/>
        </w:rPr>
        <w:tab/>
        <w:t>Woodruff Town Board</w:t>
      </w:r>
    </w:p>
    <w:p w14:paraId="1B7DD837" w14:textId="77777777" w:rsidR="004D4BAB" w:rsidRPr="00626828" w:rsidRDefault="004D4BAB" w:rsidP="00B0693A">
      <w:pPr>
        <w:widowControl w:val="0"/>
        <w:autoSpaceDE w:val="0"/>
        <w:autoSpaceDN w:val="0"/>
        <w:adjustRightInd w:val="0"/>
        <w:rPr>
          <w:rFonts w:asciiTheme="minorHAnsi" w:hAnsiTheme="minorHAnsi" w:cstheme="minorHAnsi"/>
        </w:rPr>
      </w:pPr>
      <w:r w:rsidRPr="00626828">
        <w:rPr>
          <w:rFonts w:asciiTheme="minorHAnsi" w:hAnsiTheme="minorHAnsi" w:cstheme="minorHAnsi"/>
        </w:rPr>
        <w:t>PLACE:</w:t>
      </w:r>
      <w:r w:rsidRPr="00626828">
        <w:rPr>
          <w:rFonts w:asciiTheme="minorHAnsi" w:hAnsiTheme="minorHAnsi" w:cstheme="minorHAnsi"/>
        </w:rPr>
        <w:tab/>
      </w:r>
      <w:r w:rsidRPr="00626828">
        <w:rPr>
          <w:rFonts w:asciiTheme="minorHAnsi" w:hAnsiTheme="minorHAnsi" w:cstheme="minorHAnsi"/>
        </w:rPr>
        <w:tab/>
      </w:r>
      <w:r w:rsidRPr="00626828">
        <w:rPr>
          <w:rFonts w:asciiTheme="minorHAnsi" w:hAnsiTheme="minorHAnsi" w:cstheme="minorHAnsi"/>
        </w:rPr>
        <w:tab/>
      </w:r>
      <w:r w:rsidRPr="00626828">
        <w:rPr>
          <w:rFonts w:asciiTheme="minorHAnsi" w:hAnsiTheme="minorHAnsi" w:cstheme="minorHAnsi"/>
        </w:rPr>
        <w:tab/>
        <w:t>Woodruff Community Center</w:t>
      </w:r>
    </w:p>
    <w:p w14:paraId="2DD1A6F6" w14:textId="3BC5A93C" w:rsidR="00496F81" w:rsidRPr="00626828" w:rsidRDefault="004D4BAB" w:rsidP="00E7266B">
      <w:pPr>
        <w:widowControl w:val="0"/>
        <w:autoSpaceDE w:val="0"/>
        <w:autoSpaceDN w:val="0"/>
        <w:adjustRightInd w:val="0"/>
        <w:ind w:left="3600" w:hanging="3600"/>
        <w:rPr>
          <w:rFonts w:asciiTheme="minorHAnsi" w:hAnsiTheme="minorHAnsi" w:cstheme="minorHAnsi"/>
        </w:rPr>
      </w:pPr>
      <w:r w:rsidRPr="00626828">
        <w:rPr>
          <w:rFonts w:asciiTheme="minorHAnsi" w:hAnsiTheme="minorHAnsi" w:cstheme="minorHAnsi"/>
        </w:rPr>
        <w:t xml:space="preserve">DATE AND TIME:                       </w:t>
      </w:r>
      <w:r w:rsidR="00280D8B">
        <w:rPr>
          <w:rFonts w:asciiTheme="minorHAnsi" w:hAnsiTheme="minorHAnsi" w:cstheme="minorHAnsi"/>
        </w:rPr>
        <w:t>Sept. 24,</w:t>
      </w:r>
      <w:r w:rsidR="007B2B0F" w:rsidRPr="00626828">
        <w:rPr>
          <w:rFonts w:asciiTheme="minorHAnsi" w:hAnsiTheme="minorHAnsi" w:cstheme="minorHAnsi"/>
        </w:rPr>
        <w:t xml:space="preserve"> </w:t>
      </w:r>
      <w:r w:rsidR="003E2244" w:rsidRPr="00626828">
        <w:rPr>
          <w:rFonts w:asciiTheme="minorHAnsi" w:hAnsiTheme="minorHAnsi" w:cstheme="minorHAnsi"/>
        </w:rPr>
        <w:t>202</w:t>
      </w:r>
      <w:r w:rsidR="00E306D3">
        <w:rPr>
          <w:rFonts w:asciiTheme="minorHAnsi" w:hAnsiTheme="minorHAnsi" w:cstheme="minorHAnsi"/>
        </w:rPr>
        <w:t>4</w:t>
      </w:r>
      <w:r w:rsidR="003E2244" w:rsidRPr="00626828">
        <w:rPr>
          <w:rFonts w:asciiTheme="minorHAnsi" w:hAnsiTheme="minorHAnsi" w:cstheme="minorHAnsi"/>
        </w:rPr>
        <w:t>,</w:t>
      </w:r>
      <w:r w:rsidRPr="00626828">
        <w:rPr>
          <w:rFonts w:asciiTheme="minorHAnsi" w:hAnsiTheme="minorHAnsi" w:cstheme="minorHAnsi"/>
        </w:rPr>
        <w:t xml:space="preserve"> </w:t>
      </w:r>
      <w:r w:rsidR="00A67A73">
        <w:rPr>
          <w:rFonts w:asciiTheme="minorHAnsi" w:hAnsiTheme="minorHAnsi" w:cstheme="minorHAnsi"/>
        </w:rPr>
        <w:t>5:30 p.m.</w:t>
      </w:r>
      <w:r w:rsidR="00496F81" w:rsidRPr="00626828">
        <w:rPr>
          <w:rFonts w:asciiTheme="minorHAnsi" w:hAnsiTheme="minorHAnsi" w:cstheme="minorHAnsi"/>
        </w:rPr>
        <w:t xml:space="preserve">                                                  </w:t>
      </w:r>
    </w:p>
    <w:p w14:paraId="37E56FB7" w14:textId="77777777" w:rsidR="004D4BAB" w:rsidRPr="00626828" w:rsidRDefault="004D4BAB" w:rsidP="00B0693A">
      <w:pPr>
        <w:widowControl w:val="0"/>
        <w:autoSpaceDE w:val="0"/>
        <w:autoSpaceDN w:val="0"/>
        <w:adjustRightInd w:val="0"/>
        <w:rPr>
          <w:rFonts w:asciiTheme="minorHAnsi" w:hAnsiTheme="minorHAnsi" w:cstheme="minorHAnsi"/>
        </w:rPr>
      </w:pPr>
      <w:r w:rsidRPr="00626828">
        <w:rPr>
          <w:rFonts w:asciiTheme="minorHAnsi" w:hAnsiTheme="minorHAnsi" w:cstheme="minorHAnsi"/>
        </w:rPr>
        <w:t xml:space="preserve">PURPOSE:      </w:t>
      </w:r>
      <w:r w:rsidRPr="00626828">
        <w:rPr>
          <w:rFonts w:asciiTheme="minorHAnsi" w:hAnsiTheme="minorHAnsi" w:cstheme="minorHAnsi"/>
        </w:rPr>
        <w:tab/>
      </w:r>
      <w:r w:rsidRPr="00626828">
        <w:rPr>
          <w:rFonts w:asciiTheme="minorHAnsi" w:hAnsiTheme="minorHAnsi" w:cstheme="minorHAnsi"/>
        </w:rPr>
        <w:tab/>
      </w:r>
      <w:r w:rsidRPr="00626828">
        <w:rPr>
          <w:rFonts w:asciiTheme="minorHAnsi" w:hAnsiTheme="minorHAnsi" w:cstheme="minorHAnsi"/>
        </w:rPr>
        <w:tab/>
        <w:t>Regular Town Board Meeting</w:t>
      </w:r>
    </w:p>
    <w:p w14:paraId="07B4AD4E" w14:textId="77777777" w:rsidR="004D4BAB" w:rsidRPr="00626828" w:rsidRDefault="004D4BAB" w:rsidP="00B0693A">
      <w:pPr>
        <w:widowControl w:val="0"/>
        <w:autoSpaceDE w:val="0"/>
        <w:autoSpaceDN w:val="0"/>
        <w:adjustRightInd w:val="0"/>
        <w:rPr>
          <w:rFonts w:asciiTheme="minorHAnsi" w:hAnsiTheme="minorHAnsi" w:cstheme="minorHAnsi"/>
        </w:rPr>
      </w:pPr>
    </w:p>
    <w:p w14:paraId="39693AB7" w14:textId="4B0692D7" w:rsidR="004D4BAB" w:rsidRPr="00626828" w:rsidRDefault="004D4BAB" w:rsidP="00B0693A">
      <w:pPr>
        <w:widowControl w:val="0"/>
        <w:autoSpaceDE w:val="0"/>
        <w:autoSpaceDN w:val="0"/>
        <w:adjustRightInd w:val="0"/>
        <w:jc w:val="center"/>
        <w:rPr>
          <w:rStyle w:val="BookTitle"/>
          <w:rFonts w:asciiTheme="minorHAnsi" w:hAnsiTheme="minorHAnsi" w:cstheme="minorHAnsi"/>
        </w:rPr>
      </w:pPr>
      <w:r w:rsidRPr="00626828">
        <w:rPr>
          <w:rStyle w:val="BookTitle"/>
          <w:rFonts w:asciiTheme="minorHAnsi" w:hAnsiTheme="minorHAnsi" w:cstheme="minorHAnsi"/>
        </w:rPr>
        <w:t xml:space="preserve"> </w:t>
      </w:r>
      <w:r w:rsidRPr="00862A7A">
        <w:rPr>
          <w:rStyle w:val="BookTitle"/>
          <w:rFonts w:asciiTheme="minorHAnsi" w:hAnsiTheme="minorHAnsi" w:cstheme="minorHAnsi"/>
          <w:highlight w:val="yellow"/>
        </w:rPr>
        <w:t>A</w:t>
      </w:r>
      <w:r w:rsidR="00862A7A" w:rsidRPr="00862A7A">
        <w:rPr>
          <w:rStyle w:val="BookTitle"/>
          <w:rFonts w:asciiTheme="minorHAnsi" w:hAnsiTheme="minorHAnsi" w:cstheme="minorHAnsi"/>
          <w:highlight w:val="yellow"/>
        </w:rPr>
        <w:t>MENDED A</w:t>
      </w:r>
      <w:r w:rsidRPr="00862A7A">
        <w:rPr>
          <w:rStyle w:val="BookTitle"/>
          <w:rFonts w:asciiTheme="minorHAnsi" w:hAnsiTheme="minorHAnsi" w:cstheme="minorHAnsi"/>
          <w:highlight w:val="yellow"/>
        </w:rPr>
        <w:t>GENDA</w:t>
      </w:r>
    </w:p>
    <w:p w14:paraId="14FE4CDC" w14:textId="77777777" w:rsidR="004D4BAB" w:rsidRPr="00626828" w:rsidRDefault="004D4BAB" w:rsidP="00B0693A">
      <w:pPr>
        <w:widowControl w:val="0"/>
        <w:autoSpaceDE w:val="0"/>
        <w:autoSpaceDN w:val="0"/>
        <w:adjustRightInd w:val="0"/>
        <w:rPr>
          <w:rFonts w:asciiTheme="minorHAnsi" w:hAnsiTheme="minorHAnsi" w:cstheme="minorHAnsi"/>
        </w:rPr>
      </w:pPr>
    </w:p>
    <w:p w14:paraId="7AD7473F" w14:textId="77777777" w:rsidR="004D4BAB" w:rsidRPr="00626828" w:rsidRDefault="004D4BAB" w:rsidP="00B0693A">
      <w:pPr>
        <w:pStyle w:val="NoSpacing"/>
        <w:rPr>
          <w:rStyle w:val="BookTitle"/>
          <w:rFonts w:asciiTheme="minorHAnsi" w:hAnsiTheme="minorHAnsi" w:cstheme="minorHAnsi"/>
          <w:b w:val="0"/>
          <w:u w:val="single"/>
        </w:rPr>
      </w:pPr>
      <w:r w:rsidRPr="00626828">
        <w:rPr>
          <w:rStyle w:val="BookTitle"/>
          <w:rFonts w:asciiTheme="minorHAnsi" w:hAnsiTheme="minorHAnsi" w:cstheme="minorHAnsi"/>
          <w:u w:val="single"/>
        </w:rPr>
        <w:t>PROCEDURAL BUSINESS</w:t>
      </w:r>
    </w:p>
    <w:p w14:paraId="2FD525FD" w14:textId="77777777" w:rsidR="004D4BAB" w:rsidRPr="00626828" w:rsidRDefault="004D4BAB" w:rsidP="00B0693A">
      <w:pPr>
        <w:pStyle w:val="ListParagraph"/>
        <w:widowControl w:val="0"/>
        <w:numPr>
          <w:ilvl w:val="0"/>
          <w:numId w:val="1"/>
        </w:numPr>
        <w:autoSpaceDE w:val="0"/>
        <w:autoSpaceDN w:val="0"/>
        <w:adjustRightInd w:val="0"/>
        <w:rPr>
          <w:rFonts w:asciiTheme="minorHAnsi" w:hAnsiTheme="minorHAnsi" w:cstheme="minorHAnsi"/>
        </w:rPr>
      </w:pPr>
      <w:r w:rsidRPr="00626828">
        <w:rPr>
          <w:rFonts w:asciiTheme="minorHAnsi" w:hAnsiTheme="minorHAnsi" w:cstheme="minorHAnsi"/>
          <w:bCs/>
        </w:rPr>
        <w:t>Call to order.</w:t>
      </w:r>
    </w:p>
    <w:p w14:paraId="3F06863D" w14:textId="424B4181" w:rsidR="00DF45C6" w:rsidRPr="003E5183" w:rsidRDefault="004D4BAB" w:rsidP="003E5183">
      <w:pPr>
        <w:pStyle w:val="ListParagraph"/>
        <w:widowControl w:val="0"/>
        <w:numPr>
          <w:ilvl w:val="0"/>
          <w:numId w:val="1"/>
        </w:numPr>
        <w:autoSpaceDE w:val="0"/>
        <w:autoSpaceDN w:val="0"/>
        <w:adjustRightInd w:val="0"/>
        <w:rPr>
          <w:rFonts w:asciiTheme="minorHAnsi" w:hAnsiTheme="minorHAnsi" w:cstheme="minorHAnsi"/>
        </w:rPr>
      </w:pPr>
      <w:r w:rsidRPr="00626828">
        <w:rPr>
          <w:rFonts w:asciiTheme="minorHAnsi" w:hAnsiTheme="minorHAnsi" w:cstheme="minorHAnsi"/>
          <w:bCs/>
        </w:rPr>
        <w:t>Pledge of Allegiance.</w:t>
      </w:r>
    </w:p>
    <w:p w14:paraId="06A2B031" w14:textId="77777777" w:rsidR="004D4BAB" w:rsidRPr="00626828" w:rsidRDefault="004D4BAB" w:rsidP="00B0693A">
      <w:pPr>
        <w:pStyle w:val="ListParagraph"/>
        <w:widowControl w:val="0"/>
        <w:numPr>
          <w:ilvl w:val="0"/>
          <w:numId w:val="1"/>
        </w:numPr>
        <w:autoSpaceDE w:val="0"/>
        <w:autoSpaceDN w:val="0"/>
        <w:adjustRightInd w:val="0"/>
        <w:rPr>
          <w:rFonts w:asciiTheme="minorHAnsi" w:hAnsiTheme="minorHAnsi" w:cstheme="minorHAnsi"/>
          <w:bCs/>
        </w:rPr>
      </w:pPr>
      <w:r w:rsidRPr="00626828">
        <w:rPr>
          <w:rFonts w:asciiTheme="minorHAnsi" w:hAnsiTheme="minorHAnsi" w:cstheme="minorHAnsi"/>
          <w:bCs/>
        </w:rPr>
        <w:t>Approve current agenda.</w:t>
      </w:r>
    </w:p>
    <w:p w14:paraId="0B9F70A0" w14:textId="076FB6D4" w:rsidR="004D4BAB" w:rsidRDefault="004D4BAB" w:rsidP="007A6056">
      <w:pPr>
        <w:pStyle w:val="ListParagraph"/>
        <w:widowControl w:val="0"/>
        <w:numPr>
          <w:ilvl w:val="0"/>
          <w:numId w:val="1"/>
        </w:numPr>
        <w:autoSpaceDE w:val="0"/>
        <w:autoSpaceDN w:val="0"/>
        <w:adjustRightInd w:val="0"/>
        <w:rPr>
          <w:rFonts w:asciiTheme="minorHAnsi" w:hAnsiTheme="minorHAnsi" w:cstheme="minorHAnsi"/>
          <w:bCs/>
        </w:rPr>
      </w:pPr>
      <w:r w:rsidRPr="00432211">
        <w:rPr>
          <w:rFonts w:asciiTheme="minorHAnsi" w:hAnsiTheme="minorHAnsi" w:cstheme="minorHAnsi"/>
          <w:bCs/>
        </w:rPr>
        <w:t xml:space="preserve">Approve minutes from the </w:t>
      </w:r>
      <w:r w:rsidR="00F75B15">
        <w:rPr>
          <w:rFonts w:asciiTheme="minorHAnsi" w:hAnsiTheme="minorHAnsi" w:cstheme="minorHAnsi"/>
          <w:bCs/>
        </w:rPr>
        <w:t>Ju</w:t>
      </w:r>
      <w:r w:rsidR="00B03F25">
        <w:rPr>
          <w:rFonts w:asciiTheme="minorHAnsi" w:hAnsiTheme="minorHAnsi" w:cstheme="minorHAnsi"/>
          <w:bCs/>
        </w:rPr>
        <w:t>ly</w:t>
      </w:r>
      <w:r w:rsidR="00F75B15">
        <w:rPr>
          <w:rFonts w:asciiTheme="minorHAnsi" w:hAnsiTheme="minorHAnsi" w:cstheme="minorHAnsi"/>
          <w:bCs/>
        </w:rPr>
        <w:t xml:space="preserve"> </w:t>
      </w:r>
      <w:r w:rsidR="00B03F25">
        <w:rPr>
          <w:rFonts w:asciiTheme="minorHAnsi" w:hAnsiTheme="minorHAnsi" w:cstheme="minorHAnsi"/>
          <w:bCs/>
        </w:rPr>
        <w:t>9</w:t>
      </w:r>
      <w:r w:rsidR="007A3970">
        <w:rPr>
          <w:rFonts w:asciiTheme="minorHAnsi" w:hAnsiTheme="minorHAnsi" w:cstheme="minorHAnsi"/>
          <w:bCs/>
        </w:rPr>
        <w:t>, 2024</w:t>
      </w:r>
      <w:r w:rsidR="00EF08A3">
        <w:rPr>
          <w:rFonts w:asciiTheme="minorHAnsi" w:hAnsiTheme="minorHAnsi" w:cstheme="minorHAnsi"/>
          <w:bCs/>
        </w:rPr>
        <w:t xml:space="preserve">, </w:t>
      </w:r>
      <w:r w:rsidR="00A67A73" w:rsidRPr="00432211">
        <w:rPr>
          <w:rFonts w:asciiTheme="minorHAnsi" w:hAnsiTheme="minorHAnsi" w:cstheme="minorHAnsi"/>
          <w:bCs/>
        </w:rPr>
        <w:t>regular town board meeting</w:t>
      </w:r>
      <w:r w:rsidR="00432211">
        <w:rPr>
          <w:rFonts w:asciiTheme="minorHAnsi" w:hAnsiTheme="minorHAnsi" w:cstheme="minorHAnsi"/>
          <w:bCs/>
        </w:rPr>
        <w:t>.</w:t>
      </w:r>
    </w:p>
    <w:p w14:paraId="52B74795" w14:textId="77777777" w:rsidR="00432211" w:rsidRPr="00432211" w:rsidRDefault="00432211" w:rsidP="00432211">
      <w:pPr>
        <w:widowControl w:val="0"/>
        <w:autoSpaceDE w:val="0"/>
        <w:autoSpaceDN w:val="0"/>
        <w:adjustRightInd w:val="0"/>
        <w:rPr>
          <w:rFonts w:asciiTheme="minorHAnsi" w:hAnsiTheme="minorHAnsi" w:cstheme="minorHAnsi"/>
          <w:bCs/>
        </w:rPr>
      </w:pPr>
    </w:p>
    <w:p w14:paraId="7EB060E5" w14:textId="77777777" w:rsidR="004D4BAB" w:rsidRPr="00626828" w:rsidRDefault="004D4BAB" w:rsidP="00B0693A">
      <w:pPr>
        <w:rPr>
          <w:rStyle w:val="BookTitle"/>
          <w:rFonts w:asciiTheme="minorHAnsi" w:hAnsiTheme="minorHAnsi" w:cstheme="minorHAnsi"/>
          <w:u w:val="single"/>
        </w:rPr>
      </w:pPr>
      <w:r w:rsidRPr="00626828">
        <w:rPr>
          <w:rStyle w:val="BookTitle"/>
          <w:rFonts w:asciiTheme="minorHAnsi" w:hAnsiTheme="minorHAnsi" w:cstheme="minorHAnsi"/>
          <w:u w:val="single"/>
        </w:rPr>
        <w:t>ITEMS FOR DISCUSSION/POSSIBLE ACTION</w:t>
      </w:r>
    </w:p>
    <w:p w14:paraId="46DA5763" w14:textId="11F2C49D" w:rsidR="001132AD" w:rsidRPr="00475F6A" w:rsidRDefault="004D4BAB" w:rsidP="001225B6">
      <w:pPr>
        <w:pStyle w:val="ListParagraph"/>
        <w:numPr>
          <w:ilvl w:val="1"/>
          <w:numId w:val="1"/>
        </w:numPr>
        <w:rPr>
          <w:rFonts w:asciiTheme="minorHAnsi" w:hAnsiTheme="minorHAnsi" w:cstheme="minorHAnsi"/>
          <w:bCs/>
        </w:rPr>
      </w:pPr>
      <w:r w:rsidRPr="001225B6">
        <w:rPr>
          <w:rFonts w:asciiTheme="minorHAnsi" w:hAnsiTheme="minorHAnsi" w:cstheme="minorHAnsi"/>
          <w:bCs/>
        </w:rPr>
        <w:t>Public comment related to below agenda items</w:t>
      </w:r>
      <w:r w:rsidR="003E2244" w:rsidRPr="001225B6">
        <w:rPr>
          <w:rFonts w:asciiTheme="minorHAnsi" w:hAnsiTheme="minorHAnsi" w:cstheme="minorHAnsi"/>
          <w:bCs/>
        </w:rPr>
        <w:t>.</w:t>
      </w:r>
    </w:p>
    <w:p w14:paraId="75C52A3C" w14:textId="5C4751E4" w:rsidR="00CB36A9" w:rsidRDefault="00475F6A" w:rsidP="001225B6">
      <w:pPr>
        <w:pStyle w:val="ListParagraph"/>
        <w:numPr>
          <w:ilvl w:val="1"/>
          <w:numId w:val="1"/>
        </w:numPr>
        <w:rPr>
          <w:rFonts w:asciiTheme="minorHAnsi" w:hAnsiTheme="minorHAnsi" w:cstheme="minorHAnsi"/>
          <w:bCs/>
        </w:rPr>
      </w:pPr>
      <w:r>
        <w:rPr>
          <w:rFonts w:asciiTheme="minorHAnsi" w:hAnsiTheme="minorHAnsi" w:cstheme="minorHAnsi"/>
          <w:bCs/>
        </w:rPr>
        <w:t>Approve road department labor for municipal grounds improvement</w:t>
      </w:r>
      <w:r w:rsidR="00CB36A9">
        <w:rPr>
          <w:rFonts w:asciiTheme="minorHAnsi" w:hAnsiTheme="minorHAnsi" w:cstheme="minorHAnsi"/>
          <w:bCs/>
        </w:rPr>
        <w:t>.</w:t>
      </w:r>
    </w:p>
    <w:p w14:paraId="4F088B8C" w14:textId="7BDEA9AA" w:rsidR="00C318BC" w:rsidRPr="00475F6A" w:rsidRDefault="00C318BC" w:rsidP="001225B6">
      <w:pPr>
        <w:pStyle w:val="ListParagraph"/>
        <w:numPr>
          <w:ilvl w:val="1"/>
          <w:numId w:val="1"/>
        </w:numPr>
        <w:rPr>
          <w:rFonts w:asciiTheme="minorHAnsi" w:hAnsiTheme="minorHAnsi" w:cstheme="minorHAnsi"/>
          <w:bCs/>
        </w:rPr>
      </w:pPr>
      <w:r>
        <w:rPr>
          <w:rFonts w:asciiTheme="minorHAnsi" w:hAnsiTheme="minorHAnsi" w:cstheme="minorHAnsi"/>
          <w:bCs/>
        </w:rPr>
        <w:t>Discuss sale of road department’s 1991 pickup truck.</w:t>
      </w:r>
    </w:p>
    <w:p w14:paraId="7CE70256" w14:textId="293C6D33" w:rsidR="00DA691C" w:rsidRDefault="00475F6A" w:rsidP="00DA691C">
      <w:pPr>
        <w:pStyle w:val="ListParagraph"/>
        <w:numPr>
          <w:ilvl w:val="1"/>
          <w:numId w:val="1"/>
        </w:numPr>
        <w:rPr>
          <w:rFonts w:asciiTheme="minorHAnsi" w:hAnsiTheme="minorHAnsi" w:cstheme="minorHAnsi"/>
          <w:bCs/>
        </w:rPr>
      </w:pPr>
      <w:r>
        <w:rPr>
          <w:rFonts w:asciiTheme="minorHAnsi" w:hAnsiTheme="minorHAnsi" w:cstheme="minorHAnsi"/>
          <w:bCs/>
        </w:rPr>
        <w:t xml:space="preserve">Consider </w:t>
      </w:r>
      <w:r w:rsidRPr="00475F6A">
        <w:rPr>
          <w:rFonts w:asciiTheme="minorHAnsi" w:hAnsiTheme="minorHAnsi" w:cstheme="minorHAnsi"/>
          <w:bCs/>
        </w:rPr>
        <w:t xml:space="preserve">Preliminary two (2) lot Certified Survey Map of lands owned by Phillip &amp; Roberta </w:t>
      </w:r>
      <w:proofErr w:type="spellStart"/>
      <w:r w:rsidRPr="00475F6A">
        <w:rPr>
          <w:rFonts w:asciiTheme="minorHAnsi" w:hAnsiTheme="minorHAnsi" w:cstheme="minorHAnsi"/>
          <w:bCs/>
        </w:rPr>
        <w:t>Blazkowski</w:t>
      </w:r>
      <w:proofErr w:type="spellEnd"/>
      <w:r w:rsidRPr="00475F6A">
        <w:rPr>
          <w:rFonts w:asciiTheme="minorHAnsi" w:hAnsiTheme="minorHAnsi" w:cstheme="minorHAnsi"/>
          <w:bCs/>
        </w:rPr>
        <w:t>, and submitted by Wilderness Surveying, Inc., Jim Rein, surveyor for the following vacant property further described as</w:t>
      </w:r>
      <w:r>
        <w:rPr>
          <w:rFonts w:asciiTheme="minorHAnsi" w:hAnsiTheme="minorHAnsi" w:cstheme="minorHAnsi"/>
          <w:bCs/>
        </w:rPr>
        <w:t xml:space="preserve"> </w:t>
      </w:r>
      <w:r w:rsidRPr="00475F6A">
        <w:rPr>
          <w:rFonts w:asciiTheme="minorHAnsi" w:hAnsiTheme="minorHAnsi" w:cstheme="minorHAnsi"/>
          <w:bCs/>
        </w:rPr>
        <w:t>Lot 2, CSM 5249, being part of the NW ¼ of the SE ¼, Section 1, T39N, R6E, PIN WR 9-8, Town of Woodruff.</w:t>
      </w:r>
    </w:p>
    <w:p w14:paraId="06F3E9AD" w14:textId="6B6BBE6A" w:rsidR="005E37CC" w:rsidRDefault="00475F6A" w:rsidP="00DA691C">
      <w:pPr>
        <w:pStyle w:val="ListParagraph"/>
        <w:numPr>
          <w:ilvl w:val="1"/>
          <w:numId w:val="1"/>
        </w:numPr>
        <w:rPr>
          <w:rFonts w:asciiTheme="minorHAnsi" w:hAnsiTheme="minorHAnsi" w:cstheme="minorHAnsi"/>
          <w:bCs/>
        </w:rPr>
      </w:pPr>
      <w:r>
        <w:rPr>
          <w:rFonts w:asciiTheme="minorHAnsi" w:hAnsiTheme="minorHAnsi" w:cstheme="minorHAnsi"/>
          <w:bCs/>
        </w:rPr>
        <w:t xml:space="preserve">Consider </w:t>
      </w:r>
      <w:r w:rsidRPr="00475F6A">
        <w:rPr>
          <w:rFonts w:asciiTheme="minorHAnsi" w:hAnsiTheme="minorHAnsi" w:cstheme="minorHAnsi"/>
          <w:bCs/>
        </w:rPr>
        <w:t>Preliminary three (3) lot Certified Survey Map of lands owned by Ottertail Properties LLC, and submitted by Maines and Associates, Greg Mains, surveyor for the following property further described as part of the SW ¼ of the SE ¼, Section 2, T39N, R6E, PIN WR 18-21, Town of Woodruff.</w:t>
      </w:r>
    </w:p>
    <w:p w14:paraId="05F51E41" w14:textId="42629C4C" w:rsidR="00862A7A" w:rsidRPr="00862A7A" w:rsidRDefault="00862A7A" w:rsidP="00862A7A">
      <w:pPr>
        <w:pStyle w:val="ListParagraph"/>
        <w:numPr>
          <w:ilvl w:val="1"/>
          <w:numId w:val="1"/>
        </w:numPr>
        <w:rPr>
          <w:rFonts w:asciiTheme="minorHAnsi" w:hAnsiTheme="minorHAnsi" w:cstheme="minorHAnsi"/>
          <w:bCs/>
          <w:highlight w:val="yellow"/>
        </w:rPr>
      </w:pPr>
      <w:r>
        <w:rPr>
          <w:rFonts w:asciiTheme="minorHAnsi" w:hAnsiTheme="minorHAnsi" w:cstheme="minorHAnsi"/>
          <w:bCs/>
          <w:highlight w:val="yellow"/>
        </w:rPr>
        <w:t xml:space="preserve">Consider </w:t>
      </w:r>
      <w:r w:rsidRPr="00862A7A">
        <w:rPr>
          <w:rFonts w:asciiTheme="minorHAnsi" w:hAnsiTheme="minorHAnsi" w:cstheme="minorHAnsi"/>
          <w:bCs/>
          <w:highlight w:val="yellow"/>
        </w:rPr>
        <w:t>Administrative Review Permit application by Sheri Jensen, applicant, and WB No. 4 LLC, owner, to operate a tavern and a residential apartment on the following described property: Village of Woodruff, East ½ of Lot 2, Block 4, Section 2, T39N, R6E, 921 1st Avenue, PIN WR 491, Town of Woodruff.</w:t>
      </w:r>
    </w:p>
    <w:p w14:paraId="42F30CE7" w14:textId="77777777" w:rsidR="00862A7A" w:rsidRDefault="00862A7A" w:rsidP="00DA691C">
      <w:pPr>
        <w:pStyle w:val="ListParagraph"/>
        <w:numPr>
          <w:ilvl w:val="1"/>
          <w:numId w:val="1"/>
        </w:numPr>
        <w:rPr>
          <w:rFonts w:asciiTheme="minorHAnsi" w:hAnsiTheme="minorHAnsi" w:cstheme="minorHAnsi"/>
          <w:bCs/>
        </w:rPr>
      </w:pPr>
    </w:p>
    <w:p w14:paraId="5F7D9422" w14:textId="5CCE3C35" w:rsidR="008268A3" w:rsidRDefault="00475F6A" w:rsidP="00DA691C">
      <w:pPr>
        <w:pStyle w:val="ListParagraph"/>
        <w:numPr>
          <w:ilvl w:val="1"/>
          <w:numId w:val="1"/>
        </w:numPr>
        <w:rPr>
          <w:rFonts w:asciiTheme="minorHAnsi" w:hAnsiTheme="minorHAnsi" w:cstheme="minorHAnsi"/>
          <w:bCs/>
        </w:rPr>
      </w:pPr>
      <w:r>
        <w:rPr>
          <w:rFonts w:asciiTheme="minorHAnsi" w:hAnsiTheme="minorHAnsi" w:cstheme="minorHAnsi"/>
          <w:bCs/>
        </w:rPr>
        <w:t>First reading of the Short-Term Rental Ordinance.</w:t>
      </w:r>
    </w:p>
    <w:p w14:paraId="2C54E509" w14:textId="68EB6FC2" w:rsidR="00096059" w:rsidRDefault="00096059" w:rsidP="00DA691C">
      <w:pPr>
        <w:pStyle w:val="ListParagraph"/>
        <w:numPr>
          <w:ilvl w:val="1"/>
          <w:numId w:val="1"/>
        </w:numPr>
        <w:rPr>
          <w:rFonts w:asciiTheme="minorHAnsi" w:hAnsiTheme="minorHAnsi" w:cstheme="minorHAnsi"/>
          <w:bCs/>
        </w:rPr>
      </w:pPr>
      <w:r>
        <w:rPr>
          <w:rFonts w:asciiTheme="minorHAnsi" w:hAnsiTheme="minorHAnsi" w:cstheme="minorHAnsi"/>
          <w:bCs/>
        </w:rPr>
        <w:t>First reading of Room Tax Ordinance amendment.</w:t>
      </w:r>
    </w:p>
    <w:p w14:paraId="6C392B2B" w14:textId="0EF5447D" w:rsidR="00CB36A9" w:rsidRDefault="00475F6A" w:rsidP="00DA691C">
      <w:pPr>
        <w:pStyle w:val="ListParagraph"/>
        <w:numPr>
          <w:ilvl w:val="1"/>
          <w:numId w:val="1"/>
        </w:numPr>
        <w:rPr>
          <w:rFonts w:asciiTheme="minorHAnsi" w:hAnsiTheme="minorHAnsi" w:cstheme="minorHAnsi"/>
          <w:bCs/>
        </w:rPr>
      </w:pPr>
      <w:r>
        <w:rPr>
          <w:rFonts w:asciiTheme="minorHAnsi" w:hAnsiTheme="minorHAnsi" w:cstheme="minorHAnsi"/>
          <w:bCs/>
        </w:rPr>
        <w:t>Approve new fee schedule.</w:t>
      </w:r>
    </w:p>
    <w:p w14:paraId="2F0A40C0" w14:textId="50E58829" w:rsidR="00475F6A" w:rsidRDefault="00475F6A" w:rsidP="00DA691C">
      <w:pPr>
        <w:pStyle w:val="ListParagraph"/>
        <w:numPr>
          <w:ilvl w:val="1"/>
          <w:numId w:val="1"/>
        </w:numPr>
        <w:rPr>
          <w:rFonts w:asciiTheme="minorHAnsi" w:hAnsiTheme="minorHAnsi" w:cstheme="minorHAnsi"/>
          <w:bCs/>
        </w:rPr>
      </w:pPr>
      <w:r>
        <w:rPr>
          <w:rFonts w:asciiTheme="minorHAnsi" w:hAnsiTheme="minorHAnsi" w:cstheme="minorHAnsi"/>
          <w:bCs/>
        </w:rPr>
        <w:t xml:space="preserve">Discuss </w:t>
      </w:r>
      <w:r w:rsidR="00280D8B">
        <w:rPr>
          <w:rFonts w:asciiTheme="minorHAnsi" w:hAnsiTheme="minorHAnsi" w:cstheme="minorHAnsi"/>
          <w:bCs/>
        </w:rPr>
        <w:t>upcoming 2025 budget.</w:t>
      </w:r>
    </w:p>
    <w:p w14:paraId="345C34EB" w14:textId="204D6A8B" w:rsidR="004332B8" w:rsidRDefault="00A67A73" w:rsidP="00A67A73">
      <w:pPr>
        <w:pStyle w:val="ListParagraph"/>
        <w:numPr>
          <w:ilvl w:val="1"/>
          <w:numId w:val="1"/>
        </w:numPr>
        <w:rPr>
          <w:rFonts w:asciiTheme="minorHAnsi" w:hAnsiTheme="minorHAnsi" w:cstheme="minorHAnsi"/>
          <w:bCs/>
        </w:rPr>
      </w:pPr>
      <w:r>
        <w:rPr>
          <w:rFonts w:asciiTheme="minorHAnsi" w:hAnsiTheme="minorHAnsi" w:cstheme="minorHAnsi"/>
          <w:bCs/>
        </w:rPr>
        <w:t>Consider operator’s license</w:t>
      </w:r>
      <w:r w:rsidR="00DA691C">
        <w:rPr>
          <w:rFonts w:asciiTheme="minorHAnsi" w:hAnsiTheme="minorHAnsi" w:cstheme="minorHAnsi"/>
          <w:bCs/>
        </w:rPr>
        <w:t>(</w:t>
      </w:r>
      <w:r>
        <w:rPr>
          <w:rFonts w:asciiTheme="minorHAnsi" w:hAnsiTheme="minorHAnsi" w:cstheme="minorHAnsi"/>
          <w:bCs/>
        </w:rPr>
        <w:t>s</w:t>
      </w:r>
      <w:r w:rsidR="00DA691C">
        <w:rPr>
          <w:rFonts w:asciiTheme="minorHAnsi" w:hAnsiTheme="minorHAnsi" w:cstheme="minorHAnsi"/>
          <w:bCs/>
        </w:rPr>
        <w:t>)</w:t>
      </w:r>
      <w:r w:rsidR="00DA6105">
        <w:rPr>
          <w:rFonts w:asciiTheme="minorHAnsi" w:hAnsiTheme="minorHAnsi" w:cstheme="minorHAnsi"/>
          <w:bCs/>
        </w:rPr>
        <w:t>.</w:t>
      </w:r>
      <w:r w:rsidR="00097594">
        <w:rPr>
          <w:rFonts w:asciiTheme="minorHAnsi" w:hAnsiTheme="minorHAnsi" w:cstheme="minorHAnsi"/>
          <w:bCs/>
        </w:rPr>
        <w:t xml:space="preserve"> </w:t>
      </w:r>
    </w:p>
    <w:p w14:paraId="35B91C94" w14:textId="593AC46D" w:rsidR="00280D8B" w:rsidRPr="00280D8B" w:rsidRDefault="00EF08A3" w:rsidP="00280D8B">
      <w:pPr>
        <w:pStyle w:val="ListParagraph"/>
        <w:numPr>
          <w:ilvl w:val="1"/>
          <w:numId w:val="1"/>
        </w:numPr>
        <w:rPr>
          <w:rFonts w:asciiTheme="minorHAnsi" w:hAnsiTheme="minorHAnsi" w:cstheme="minorHAnsi"/>
          <w:bCs/>
        </w:rPr>
      </w:pPr>
      <w:r>
        <w:rPr>
          <w:rFonts w:asciiTheme="minorHAnsi" w:hAnsiTheme="minorHAnsi" w:cstheme="minorHAnsi"/>
          <w:bCs/>
        </w:rPr>
        <w:t xml:space="preserve">Consider </w:t>
      </w:r>
      <w:r w:rsidR="00280D8B">
        <w:rPr>
          <w:rFonts w:asciiTheme="minorHAnsi" w:hAnsiTheme="minorHAnsi" w:cstheme="minorHAnsi"/>
          <w:bCs/>
        </w:rPr>
        <w:t>August</w:t>
      </w:r>
      <w:r>
        <w:rPr>
          <w:rFonts w:asciiTheme="minorHAnsi" w:hAnsiTheme="minorHAnsi" w:cstheme="minorHAnsi"/>
          <w:bCs/>
        </w:rPr>
        <w:t xml:space="preserve"> bills for approval.</w:t>
      </w:r>
    </w:p>
    <w:p w14:paraId="30372887" w14:textId="54FD1B0E" w:rsidR="00BA5D2C" w:rsidRDefault="00F84CD4" w:rsidP="00BA5D2C">
      <w:pPr>
        <w:pStyle w:val="ListParagraph"/>
        <w:numPr>
          <w:ilvl w:val="1"/>
          <w:numId w:val="1"/>
        </w:numPr>
        <w:rPr>
          <w:rFonts w:asciiTheme="minorHAnsi" w:hAnsiTheme="minorHAnsi" w:cstheme="minorHAnsi"/>
          <w:bCs/>
        </w:rPr>
      </w:pPr>
      <w:r w:rsidRPr="00626828">
        <w:rPr>
          <w:rFonts w:asciiTheme="minorHAnsi" w:hAnsiTheme="minorHAnsi" w:cstheme="minorHAnsi"/>
          <w:bCs/>
        </w:rPr>
        <w:t>Future agenda items</w:t>
      </w:r>
      <w:r w:rsidR="00DA6105">
        <w:rPr>
          <w:rFonts w:asciiTheme="minorHAnsi" w:hAnsiTheme="minorHAnsi" w:cstheme="minorHAnsi"/>
          <w:bCs/>
        </w:rPr>
        <w:t>.</w:t>
      </w:r>
    </w:p>
    <w:p w14:paraId="7D7AF433" w14:textId="77777777" w:rsidR="00280D8B" w:rsidRDefault="00280D8B" w:rsidP="00280D8B">
      <w:pPr>
        <w:pStyle w:val="ListParagraph"/>
        <w:numPr>
          <w:ilvl w:val="1"/>
          <w:numId w:val="1"/>
        </w:numPr>
        <w:rPr>
          <w:rFonts w:asciiTheme="minorHAnsi" w:hAnsiTheme="minorHAnsi" w:cstheme="minorHAnsi"/>
          <w:bCs/>
        </w:rPr>
      </w:pPr>
      <w:r>
        <w:rPr>
          <w:rFonts w:asciiTheme="minorHAnsi" w:hAnsiTheme="minorHAnsi" w:cstheme="minorHAnsi"/>
          <w:bCs/>
        </w:rPr>
        <w:t>Announcements.</w:t>
      </w:r>
    </w:p>
    <w:p w14:paraId="0F76C853" w14:textId="1F5791A4" w:rsidR="008268A3" w:rsidRPr="00280D8B" w:rsidRDefault="00F84CD4" w:rsidP="00280D8B">
      <w:pPr>
        <w:pStyle w:val="ListParagraph"/>
        <w:numPr>
          <w:ilvl w:val="1"/>
          <w:numId w:val="1"/>
        </w:numPr>
        <w:rPr>
          <w:rFonts w:asciiTheme="minorHAnsi" w:hAnsiTheme="minorHAnsi" w:cstheme="minorHAnsi"/>
          <w:bCs/>
        </w:rPr>
      </w:pPr>
      <w:r w:rsidRPr="00280D8B">
        <w:rPr>
          <w:rFonts w:asciiTheme="minorHAnsi" w:hAnsiTheme="minorHAnsi" w:cstheme="minorHAnsi"/>
          <w:bCs/>
        </w:rPr>
        <w:t>Adjourn.</w:t>
      </w:r>
    </w:p>
    <w:sectPr w:rsidR="008268A3" w:rsidRPr="00280D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50C53" w14:textId="77777777" w:rsidR="00881F25" w:rsidRDefault="00881F25" w:rsidP="00881F25">
      <w:r>
        <w:separator/>
      </w:r>
    </w:p>
  </w:endnote>
  <w:endnote w:type="continuationSeparator" w:id="0">
    <w:p w14:paraId="1EA78AA6" w14:textId="77777777" w:rsidR="00881F25" w:rsidRDefault="00881F25" w:rsidP="0088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3D2F" w14:textId="603B9D86" w:rsidR="00881F25" w:rsidRPr="00694311" w:rsidRDefault="00881F25" w:rsidP="006E1C22">
    <w:pPr>
      <w:widowControl w:val="0"/>
      <w:tabs>
        <w:tab w:val="center" w:pos="4320"/>
        <w:tab w:val="right" w:pos="8550"/>
      </w:tabs>
      <w:autoSpaceDE w:val="0"/>
      <w:autoSpaceDN w:val="0"/>
      <w:adjustRightInd w:val="0"/>
      <w:rPr>
        <w:rFonts w:asciiTheme="minorHAnsi" w:hAnsiTheme="minorHAnsi" w:cstheme="minorHAnsi"/>
      </w:rPr>
    </w:pPr>
    <w:r w:rsidRPr="00694311">
      <w:rPr>
        <w:rFonts w:asciiTheme="minorHAnsi" w:hAnsiTheme="minorHAnsi" w:cstheme="minorHAnsi"/>
        <w:b/>
        <w:u w:val="single"/>
      </w:rPr>
      <w:t>Notice of posting</w:t>
    </w:r>
    <w:r w:rsidRPr="00694311">
      <w:rPr>
        <w:rFonts w:asciiTheme="minorHAnsi" w:hAnsiTheme="minorHAnsi" w:cstheme="minorHAnsi"/>
        <w:b/>
      </w:rPr>
      <w:t>:</w:t>
    </w:r>
    <w:r w:rsidRPr="00694311">
      <w:rPr>
        <w:rFonts w:asciiTheme="minorHAnsi" w:hAnsiTheme="minorHAnsi" w:cstheme="minorHAnsi"/>
      </w:rPr>
      <w:t xml:space="preserve"> </w:t>
    </w:r>
    <w:r w:rsidR="00862A7A">
      <w:rPr>
        <w:rFonts w:asciiTheme="minorHAnsi" w:hAnsiTheme="minorHAnsi" w:cstheme="minorHAnsi"/>
      </w:rPr>
      <w:t>Sept. 20</w:t>
    </w:r>
    <w:r w:rsidR="00626828">
      <w:rPr>
        <w:rFonts w:asciiTheme="minorHAnsi" w:hAnsiTheme="minorHAnsi" w:cstheme="minorHAnsi"/>
      </w:rPr>
      <w:t>,</w:t>
    </w:r>
    <w:r w:rsidRPr="00694311">
      <w:rPr>
        <w:rFonts w:asciiTheme="minorHAnsi" w:hAnsiTheme="minorHAnsi" w:cstheme="minorHAnsi"/>
      </w:rPr>
      <w:t xml:space="preserve"> 202</w:t>
    </w:r>
    <w:r w:rsidR="001132AD">
      <w:rPr>
        <w:rFonts w:asciiTheme="minorHAnsi" w:hAnsiTheme="minorHAnsi" w:cstheme="minorHAnsi"/>
      </w:rPr>
      <w:t>4</w:t>
    </w:r>
    <w:r w:rsidRPr="00694311">
      <w:rPr>
        <w:rFonts w:asciiTheme="minorHAnsi" w:hAnsiTheme="minorHAnsi" w:cstheme="minorHAnsi"/>
      </w:rPr>
      <w:t xml:space="preserve">, 3 p.m. </w:t>
    </w:r>
  </w:p>
  <w:p w14:paraId="63BCF602" w14:textId="1B35ABD7" w:rsidR="00881F25" w:rsidRPr="00694311" w:rsidRDefault="00881F25" w:rsidP="00881F25">
    <w:pPr>
      <w:widowControl w:val="0"/>
      <w:tabs>
        <w:tab w:val="center" w:pos="4320"/>
        <w:tab w:val="right" w:pos="8550"/>
      </w:tabs>
      <w:autoSpaceDE w:val="0"/>
      <w:autoSpaceDN w:val="0"/>
      <w:adjustRightInd w:val="0"/>
      <w:rPr>
        <w:rFonts w:asciiTheme="minorHAnsi" w:hAnsiTheme="minorHAnsi" w:cstheme="minorHAnsi"/>
      </w:rPr>
    </w:pPr>
    <w:r w:rsidRPr="00694311">
      <w:rPr>
        <w:rFonts w:asciiTheme="minorHAnsi" w:hAnsiTheme="minorHAnsi" w:cstheme="minorHAnsi"/>
        <w:b/>
        <w:u w:val="single"/>
      </w:rPr>
      <w:t>Place of posting</w:t>
    </w:r>
    <w:r w:rsidRPr="00694311">
      <w:rPr>
        <w:rFonts w:asciiTheme="minorHAnsi" w:hAnsiTheme="minorHAnsi" w:cstheme="minorHAnsi"/>
        <w:b/>
      </w:rPr>
      <w:t>:</w:t>
    </w:r>
    <w:r w:rsidRPr="00694311">
      <w:rPr>
        <w:rFonts w:asciiTheme="minorHAnsi" w:hAnsiTheme="minorHAnsi" w:cstheme="minorHAnsi"/>
      </w:rPr>
      <w:t xml:space="preserve"> Woodruff Community Center, Woodruff Post Office, Krist Oil and town’s website. News media notified by email; notice directed to be posted by Michael Timmons, </w:t>
    </w:r>
    <w:r>
      <w:rPr>
        <w:rFonts w:asciiTheme="minorHAnsi" w:hAnsiTheme="minorHAnsi" w:cstheme="minorHAnsi"/>
      </w:rPr>
      <w:t>T</w:t>
    </w:r>
    <w:r w:rsidRPr="00694311">
      <w:rPr>
        <w:rFonts w:asciiTheme="minorHAnsi" w:hAnsiTheme="minorHAnsi" w:cstheme="minorHAnsi"/>
      </w:rPr>
      <w:t xml:space="preserve">own </w:t>
    </w:r>
    <w:r>
      <w:rPr>
        <w:rFonts w:asciiTheme="minorHAnsi" w:hAnsiTheme="minorHAnsi" w:cstheme="minorHAnsi"/>
      </w:rPr>
      <w:t>C</w:t>
    </w:r>
    <w:r w:rsidRPr="00694311">
      <w:rPr>
        <w:rFonts w:asciiTheme="minorHAnsi" w:hAnsiTheme="minorHAnsi" w:cstheme="minorHAnsi"/>
      </w:rPr>
      <w:t>hairman. C</w:t>
    </w:r>
    <w:r>
      <w:rPr>
        <w:rFonts w:asciiTheme="minorHAnsi" w:hAnsiTheme="minorHAnsi" w:cstheme="minorHAnsi"/>
      </w:rPr>
      <w:t xml:space="preserve">all </w:t>
    </w:r>
    <w:r w:rsidRPr="00694311">
      <w:rPr>
        <w:rFonts w:asciiTheme="minorHAnsi" w:hAnsiTheme="minorHAnsi" w:cstheme="minorHAnsi"/>
      </w:rPr>
      <w:t>Timmons</w:t>
    </w:r>
    <w:r>
      <w:rPr>
        <w:rFonts w:asciiTheme="minorHAnsi" w:hAnsiTheme="minorHAnsi" w:cstheme="minorHAnsi"/>
      </w:rPr>
      <w:t xml:space="preserve"> at </w:t>
    </w:r>
    <w:r w:rsidRPr="00694311">
      <w:rPr>
        <w:rFonts w:asciiTheme="minorHAnsi" w:hAnsiTheme="minorHAnsi" w:cstheme="minorHAnsi"/>
      </w:rPr>
      <w:t>715</w:t>
    </w:r>
    <w:r>
      <w:rPr>
        <w:rFonts w:asciiTheme="minorHAnsi" w:hAnsiTheme="minorHAnsi" w:cstheme="minorHAnsi"/>
      </w:rPr>
      <w:t>-</w:t>
    </w:r>
    <w:r w:rsidRPr="00694311">
      <w:rPr>
        <w:rFonts w:asciiTheme="minorHAnsi" w:hAnsiTheme="minorHAnsi" w:cstheme="minorHAnsi"/>
      </w:rPr>
      <w:t>356-9421 to make a request for future agenda items.</w:t>
    </w:r>
  </w:p>
  <w:p w14:paraId="71207E44" w14:textId="77777777" w:rsidR="00881F25" w:rsidRPr="00881F25" w:rsidRDefault="00881F25" w:rsidP="0088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BD7C" w14:textId="77777777" w:rsidR="00881F25" w:rsidRDefault="00881F25" w:rsidP="00881F25">
      <w:r>
        <w:separator/>
      </w:r>
    </w:p>
  </w:footnote>
  <w:footnote w:type="continuationSeparator" w:id="0">
    <w:p w14:paraId="2CEC9339" w14:textId="77777777" w:rsidR="00881F25" w:rsidRDefault="00881F25" w:rsidP="0088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7BA3" w14:textId="77777777" w:rsidR="00881F25" w:rsidRPr="00694311" w:rsidRDefault="00881F25" w:rsidP="00881F25">
    <w:pPr>
      <w:widowControl w:val="0"/>
      <w:autoSpaceDE w:val="0"/>
      <w:autoSpaceDN w:val="0"/>
      <w:adjustRightInd w:val="0"/>
      <w:jc w:val="center"/>
      <w:rPr>
        <w:rFonts w:asciiTheme="minorHAnsi" w:hAnsiTheme="minorHAnsi" w:cstheme="minorHAnsi"/>
        <w:b/>
        <w:bCs/>
        <w:smallCaps/>
        <w:spacing w:val="5"/>
      </w:rPr>
    </w:pPr>
    <w:r w:rsidRPr="00694311">
      <w:rPr>
        <w:rFonts w:asciiTheme="minorHAnsi" w:hAnsiTheme="minorHAnsi" w:cstheme="minorHAnsi"/>
        <w:b/>
        <w:bCs/>
        <w:smallCaps/>
        <w:spacing w:val="5"/>
      </w:rPr>
      <w:t>TOWN OF WOODRUFF</w:t>
    </w:r>
  </w:p>
  <w:p w14:paraId="3E35F8C0" w14:textId="77777777" w:rsidR="00881F25" w:rsidRPr="00694311" w:rsidRDefault="00881F25" w:rsidP="00881F25">
    <w:pPr>
      <w:widowControl w:val="0"/>
      <w:autoSpaceDE w:val="0"/>
      <w:autoSpaceDN w:val="0"/>
      <w:adjustRightInd w:val="0"/>
      <w:jc w:val="center"/>
      <w:rPr>
        <w:rFonts w:asciiTheme="minorHAnsi" w:hAnsiTheme="minorHAnsi" w:cstheme="minorHAnsi"/>
        <w:b/>
        <w:bCs/>
        <w:smallCaps/>
        <w:spacing w:val="5"/>
      </w:rPr>
    </w:pPr>
    <w:r w:rsidRPr="00694311">
      <w:rPr>
        <w:rFonts w:asciiTheme="minorHAnsi" w:hAnsiTheme="minorHAnsi" w:cstheme="minorHAnsi"/>
        <w:b/>
        <w:bCs/>
        <w:smallCaps/>
        <w:spacing w:val="5"/>
      </w:rPr>
      <w:t>NOTICE OF REGULAR BOARD MEETING</w:t>
    </w:r>
  </w:p>
  <w:p w14:paraId="60551079" w14:textId="77777777" w:rsidR="00881F25" w:rsidRDefault="00881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F2415"/>
    <w:multiLevelType w:val="hybridMultilevel"/>
    <w:tmpl w:val="896A450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E076200"/>
    <w:multiLevelType w:val="hybridMultilevel"/>
    <w:tmpl w:val="BF769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131F1"/>
    <w:multiLevelType w:val="hybridMultilevel"/>
    <w:tmpl w:val="B1C45C46"/>
    <w:lvl w:ilvl="0" w:tplc="87949C1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863204936">
    <w:abstractNumId w:val="0"/>
  </w:num>
  <w:num w:numId="2" w16cid:durableId="1848594849">
    <w:abstractNumId w:val="1"/>
  </w:num>
  <w:num w:numId="3" w16cid:durableId="108862717">
    <w:abstractNumId w:val="2"/>
  </w:num>
  <w:num w:numId="4" w16cid:durableId="4320188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475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AB"/>
    <w:rsid w:val="000249FE"/>
    <w:rsid w:val="00025B40"/>
    <w:rsid w:val="0002764E"/>
    <w:rsid w:val="00031DCF"/>
    <w:rsid w:val="00092FA5"/>
    <w:rsid w:val="00096059"/>
    <w:rsid w:val="0009649B"/>
    <w:rsid w:val="00097594"/>
    <w:rsid w:val="000A0C64"/>
    <w:rsid w:val="000A22C3"/>
    <w:rsid w:val="000B45E7"/>
    <w:rsid w:val="000B7FE4"/>
    <w:rsid w:val="000C0315"/>
    <w:rsid w:val="000C2ABB"/>
    <w:rsid w:val="001034F6"/>
    <w:rsid w:val="001132AD"/>
    <w:rsid w:val="00121B45"/>
    <w:rsid w:val="001225B6"/>
    <w:rsid w:val="00143610"/>
    <w:rsid w:val="00161B3F"/>
    <w:rsid w:val="00182ECB"/>
    <w:rsid w:val="00196D77"/>
    <w:rsid w:val="001A2058"/>
    <w:rsid w:val="001A5A0A"/>
    <w:rsid w:val="001B1FD8"/>
    <w:rsid w:val="001B7A03"/>
    <w:rsid w:val="001C41A2"/>
    <w:rsid w:val="002611FA"/>
    <w:rsid w:val="00280D8B"/>
    <w:rsid w:val="0028797B"/>
    <w:rsid w:val="002A5E05"/>
    <w:rsid w:val="002A6111"/>
    <w:rsid w:val="002B7AFF"/>
    <w:rsid w:val="002D2D97"/>
    <w:rsid w:val="00303A0C"/>
    <w:rsid w:val="0030492F"/>
    <w:rsid w:val="0031007C"/>
    <w:rsid w:val="00311DAE"/>
    <w:rsid w:val="00335EF5"/>
    <w:rsid w:val="003423DF"/>
    <w:rsid w:val="00342C5C"/>
    <w:rsid w:val="00351296"/>
    <w:rsid w:val="00360B66"/>
    <w:rsid w:val="00377AEF"/>
    <w:rsid w:val="00396701"/>
    <w:rsid w:val="00397035"/>
    <w:rsid w:val="003A048C"/>
    <w:rsid w:val="003C2D65"/>
    <w:rsid w:val="003D4B32"/>
    <w:rsid w:val="003E2244"/>
    <w:rsid w:val="003E5183"/>
    <w:rsid w:val="00404290"/>
    <w:rsid w:val="00404E45"/>
    <w:rsid w:val="00422D45"/>
    <w:rsid w:val="00432211"/>
    <w:rsid w:val="004332B8"/>
    <w:rsid w:val="00446CAA"/>
    <w:rsid w:val="00461211"/>
    <w:rsid w:val="00475F6A"/>
    <w:rsid w:val="00496F81"/>
    <w:rsid w:val="004A4B2A"/>
    <w:rsid w:val="004A6B92"/>
    <w:rsid w:val="004D4BAB"/>
    <w:rsid w:val="004F70B3"/>
    <w:rsid w:val="005144F1"/>
    <w:rsid w:val="005247FA"/>
    <w:rsid w:val="0053508B"/>
    <w:rsid w:val="005515D8"/>
    <w:rsid w:val="00551C36"/>
    <w:rsid w:val="00563027"/>
    <w:rsid w:val="00564B41"/>
    <w:rsid w:val="00582BAE"/>
    <w:rsid w:val="00592BB9"/>
    <w:rsid w:val="0059402B"/>
    <w:rsid w:val="005A45BB"/>
    <w:rsid w:val="005A567E"/>
    <w:rsid w:val="005E2BA5"/>
    <w:rsid w:val="005E37CC"/>
    <w:rsid w:val="005F0831"/>
    <w:rsid w:val="006264A0"/>
    <w:rsid w:val="00626828"/>
    <w:rsid w:val="00661650"/>
    <w:rsid w:val="00693BE0"/>
    <w:rsid w:val="00694311"/>
    <w:rsid w:val="00694638"/>
    <w:rsid w:val="006D4229"/>
    <w:rsid w:val="006E1C22"/>
    <w:rsid w:val="006E5951"/>
    <w:rsid w:val="006E78AC"/>
    <w:rsid w:val="006F46AD"/>
    <w:rsid w:val="006F6597"/>
    <w:rsid w:val="006F7086"/>
    <w:rsid w:val="007005F5"/>
    <w:rsid w:val="00710A19"/>
    <w:rsid w:val="007379EA"/>
    <w:rsid w:val="007862D9"/>
    <w:rsid w:val="0079351F"/>
    <w:rsid w:val="007A3970"/>
    <w:rsid w:val="007B2B0F"/>
    <w:rsid w:val="007E2227"/>
    <w:rsid w:val="007E606C"/>
    <w:rsid w:val="007F0D05"/>
    <w:rsid w:val="00804F9B"/>
    <w:rsid w:val="0081149B"/>
    <w:rsid w:val="008121D7"/>
    <w:rsid w:val="00814EB4"/>
    <w:rsid w:val="008268A3"/>
    <w:rsid w:val="00830D82"/>
    <w:rsid w:val="0083588B"/>
    <w:rsid w:val="00847B9C"/>
    <w:rsid w:val="00862A7A"/>
    <w:rsid w:val="00862DED"/>
    <w:rsid w:val="00881F25"/>
    <w:rsid w:val="00884B69"/>
    <w:rsid w:val="0088690B"/>
    <w:rsid w:val="00897456"/>
    <w:rsid w:val="008B6B16"/>
    <w:rsid w:val="008C4B70"/>
    <w:rsid w:val="008D79A6"/>
    <w:rsid w:val="008E267F"/>
    <w:rsid w:val="008E69D3"/>
    <w:rsid w:val="00905102"/>
    <w:rsid w:val="00910B1A"/>
    <w:rsid w:val="00912752"/>
    <w:rsid w:val="00921A3A"/>
    <w:rsid w:val="00924CC5"/>
    <w:rsid w:val="00951B7B"/>
    <w:rsid w:val="00981A05"/>
    <w:rsid w:val="009C2B6B"/>
    <w:rsid w:val="009C431D"/>
    <w:rsid w:val="009F3CA5"/>
    <w:rsid w:val="00A009DD"/>
    <w:rsid w:val="00A13AB3"/>
    <w:rsid w:val="00A23816"/>
    <w:rsid w:val="00A42E6C"/>
    <w:rsid w:val="00A501C8"/>
    <w:rsid w:val="00A67A73"/>
    <w:rsid w:val="00A83FB9"/>
    <w:rsid w:val="00AB268D"/>
    <w:rsid w:val="00AB5565"/>
    <w:rsid w:val="00AB7C74"/>
    <w:rsid w:val="00B03F25"/>
    <w:rsid w:val="00B0693A"/>
    <w:rsid w:val="00B2134E"/>
    <w:rsid w:val="00B245FA"/>
    <w:rsid w:val="00B45E7D"/>
    <w:rsid w:val="00B8441C"/>
    <w:rsid w:val="00B97A40"/>
    <w:rsid w:val="00BA36CE"/>
    <w:rsid w:val="00BA5D2C"/>
    <w:rsid w:val="00BE0A05"/>
    <w:rsid w:val="00C04A91"/>
    <w:rsid w:val="00C318BC"/>
    <w:rsid w:val="00C41FEF"/>
    <w:rsid w:val="00C51D64"/>
    <w:rsid w:val="00C652F4"/>
    <w:rsid w:val="00C8648B"/>
    <w:rsid w:val="00CB36A9"/>
    <w:rsid w:val="00CC147C"/>
    <w:rsid w:val="00CC182E"/>
    <w:rsid w:val="00CD026A"/>
    <w:rsid w:val="00CD08E5"/>
    <w:rsid w:val="00D10CFE"/>
    <w:rsid w:val="00D30048"/>
    <w:rsid w:val="00D426D8"/>
    <w:rsid w:val="00D447F2"/>
    <w:rsid w:val="00D46064"/>
    <w:rsid w:val="00DA6105"/>
    <w:rsid w:val="00DA691C"/>
    <w:rsid w:val="00DB59A9"/>
    <w:rsid w:val="00DC651C"/>
    <w:rsid w:val="00DD2024"/>
    <w:rsid w:val="00DF0DFF"/>
    <w:rsid w:val="00DF45C6"/>
    <w:rsid w:val="00DF5D6D"/>
    <w:rsid w:val="00E25E95"/>
    <w:rsid w:val="00E306D3"/>
    <w:rsid w:val="00E4274D"/>
    <w:rsid w:val="00E71F91"/>
    <w:rsid w:val="00E724E3"/>
    <w:rsid w:val="00E7266B"/>
    <w:rsid w:val="00E949D2"/>
    <w:rsid w:val="00EA4566"/>
    <w:rsid w:val="00EF08A3"/>
    <w:rsid w:val="00F338E3"/>
    <w:rsid w:val="00F609F5"/>
    <w:rsid w:val="00F669F4"/>
    <w:rsid w:val="00F75B15"/>
    <w:rsid w:val="00F761B6"/>
    <w:rsid w:val="00F84CD4"/>
    <w:rsid w:val="00F907E0"/>
    <w:rsid w:val="00F92B58"/>
    <w:rsid w:val="00FA4652"/>
    <w:rsid w:val="00FD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5BD4"/>
  <w15:chartTrackingRefBased/>
  <w15:docId w15:val="{B9568A79-AA6F-44DF-A6C0-3CDFE7F8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BA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4BAB"/>
    <w:pPr>
      <w:ind w:left="720"/>
    </w:pPr>
  </w:style>
  <w:style w:type="character" w:styleId="BookTitle">
    <w:name w:val="Book Title"/>
    <w:basedOn w:val="DefaultParagraphFont"/>
    <w:uiPriority w:val="33"/>
    <w:qFormat/>
    <w:rsid w:val="004D4BAB"/>
    <w:rPr>
      <w:b/>
      <w:bCs/>
      <w:smallCaps/>
      <w:spacing w:val="5"/>
    </w:rPr>
  </w:style>
  <w:style w:type="paragraph" w:styleId="Header">
    <w:name w:val="header"/>
    <w:basedOn w:val="Normal"/>
    <w:link w:val="HeaderChar"/>
    <w:uiPriority w:val="99"/>
    <w:unhideWhenUsed/>
    <w:rsid w:val="00881F25"/>
    <w:pPr>
      <w:tabs>
        <w:tab w:val="center" w:pos="4680"/>
        <w:tab w:val="right" w:pos="9360"/>
      </w:tabs>
    </w:pPr>
  </w:style>
  <w:style w:type="character" w:customStyle="1" w:styleId="HeaderChar">
    <w:name w:val="Header Char"/>
    <w:basedOn w:val="DefaultParagraphFont"/>
    <w:link w:val="Header"/>
    <w:uiPriority w:val="99"/>
    <w:rsid w:val="00881F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1F25"/>
    <w:pPr>
      <w:tabs>
        <w:tab w:val="center" w:pos="4680"/>
        <w:tab w:val="right" w:pos="9360"/>
      </w:tabs>
    </w:pPr>
  </w:style>
  <w:style w:type="character" w:customStyle="1" w:styleId="FooterChar">
    <w:name w:val="Footer Char"/>
    <w:basedOn w:val="DefaultParagraphFont"/>
    <w:link w:val="Footer"/>
    <w:uiPriority w:val="99"/>
    <w:rsid w:val="00881F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20255">
      <w:bodyDiv w:val="1"/>
      <w:marLeft w:val="0"/>
      <w:marRight w:val="0"/>
      <w:marTop w:val="0"/>
      <w:marBottom w:val="0"/>
      <w:divBdr>
        <w:top w:val="none" w:sz="0" w:space="0" w:color="auto"/>
        <w:left w:val="none" w:sz="0" w:space="0" w:color="auto"/>
        <w:bottom w:val="none" w:sz="0" w:space="0" w:color="auto"/>
        <w:right w:val="none" w:sz="0" w:space="0" w:color="auto"/>
      </w:divBdr>
    </w:div>
    <w:div w:id="10955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~WRL0003.tmp</Template>
  <TotalTime>19</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Clerk Woodruff</cp:lastModifiedBy>
  <cp:revision>8</cp:revision>
  <cp:lastPrinted>2024-09-20T18:41:00Z</cp:lastPrinted>
  <dcterms:created xsi:type="dcterms:W3CDTF">2024-09-18T18:57:00Z</dcterms:created>
  <dcterms:modified xsi:type="dcterms:W3CDTF">2024-09-20T18:47:00Z</dcterms:modified>
</cp:coreProperties>
</file>